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36"/>
          <w:szCs w:val="36"/>
        </w:rPr>
      </w:pPr>
      <w:r>
        <w:rPr>
          <w:rFonts w:hint="eastAsia"/>
          <w:b/>
          <w:bCs/>
          <w:sz w:val="36"/>
          <w:szCs w:val="36"/>
        </w:rPr>
        <w:t>首届</w:t>
      </w:r>
      <w:r>
        <w:rPr>
          <w:b/>
          <w:bCs/>
          <w:sz w:val="36"/>
          <w:szCs w:val="36"/>
        </w:rPr>
        <w:t>全球可持续发展</w:t>
      </w:r>
      <w:r>
        <w:rPr>
          <w:rFonts w:hint="eastAsia"/>
          <w:b/>
          <w:bCs/>
          <w:sz w:val="36"/>
          <w:szCs w:val="36"/>
        </w:rPr>
        <w:t>城市</w:t>
      </w:r>
      <w:r>
        <w:rPr>
          <w:b/>
          <w:bCs/>
          <w:sz w:val="36"/>
          <w:szCs w:val="36"/>
        </w:rPr>
        <w:t>奖</w:t>
      </w:r>
      <w:r>
        <w:rPr>
          <w:rFonts w:hint="eastAsia"/>
          <w:b/>
          <w:bCs/>
          <w:sz w:val="36"/>
          <w:szCs w:val="36"/>
        </w:rPr>
        <w:t>（上海奖）</w:t>
      </w:r>
    </w:p>
    <w:p>
      <w:pPr>
        <w:spacing w:line="276" w:lineRule="auto"/>
        <w:jc w:val="center"/>
        <w:rPr>
          <w:b/>
          <w:bCs/>
          <w:sz w:val="36"/>
          <w:szCs w:val="36"/>
        </w:rPr>
      </w:pPr>
      <w:r>
        <w:rPr>
          <w:rFonts w:hint="eastAsia"/>
          <w:b/>
          <w:bCs/>
          <w:sz w:val="36"/>
          <w:szCs w:val="36"/>
        </w:rPr>
        <w:t>申报</w:t>
      </w:r>
      <w:r>
        <w:rPr>
          <w:b/>
          <w:bCs/>
          <w:sz w:val="36"/>
          <w:szCs w:val="36"/>
        </w:rPr>
        <w:t>表</w:t>
      </w:r>
    </w:p>
    <w:p/>
    <w:p>
      <w:pPr>
        <w:rPr>
          <w:b/>
          <w:bCs/>
          <w:u w:val="single"/>
        </w:rPr>
      </w:pPr>
    </w:p>
    <w:p>
      <w:pPr>
        <w:pStyle w:val="5"/>
        <w:spacing w:before="240" w:after="120" w:line="276" w:lineRule="auto"/>
        <w:rPr>
          <w:rFonts w:asciiTheme="minorHAnsi" w:hAnsiTheme="minorHAnsi" w:cstheme="minorHAnsi"/>
          <w:b/>
          <w:bCs/>
          <w:sz w:val="28"/>
          <w:szCs w:val="28"/>
        </w:rPr>
      </w:pPr>
      <w:bookmarkStart w:id="0" w:name="_Toc104422902"/>
      <w:bookmarkStart w:id="1" w:name="_Toc103720022"/>
      <w:r>
        <w:rPr>
          <w:rFonts w:asciiTheme="minorHAnsi" w:hAnsiTheme="minorHAnsi" w:cstheme="minorHAnsi"/>
          <w:b/>
          <w:bCs/>
          <w:sz w:val="28"/>
          <w:szCs w:val="28"/>
        </w:rPr>
        <w:t>条款和条件</w:t>
      </w:r>
      <w:bookmarkEnd w:id="0"/>
      <w:bookmarkEnd w:id="1"/>
    </w:p>
    <w:p>
      <w:pPr>
        <w:pStyle w:val="42"/>
        <w:spacing w:after="0" w:line="520" w:lineRule="exact"/>
        <w:ind w:left="0"/>
        <w:jc w:val="both"/>
        <w:rPr>
          <w:rFonts w:ascii="仿宋" w:hAnsi="仿宋" w:eastAsia="仿宋" w:cs="仿宋"/>
          <w:color w:val="000000"/>
          <w:sz w:val="24"/>
          <w:szCs w:val="24"/>
          <w:lang w:val="en-US"/>
        </w:rPr>
      </w:pPr>
      <w:r>
        <w:rPr>
          <w:rFonts w:ascii="仿宋" w:hAnsi="仿宋" w:eastAsia="仿宋" w:cs="仿宋"/>
          <w:color w:val="000000"/>
          <w:sz w:val="24"/>
          <w:szCs w:val="24"/>
          <w:lang w:val="en-US"/>
        </w:rPr>
        <w:t xml:space="preserve"> </w:t>
      </w: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1)申报城市须阅读申报规则和指南，并按照申报规则和指南填写并提交申报表。</w:t>
      </w:r>
    </w:p>
    <w:p>
      <w:pPr>
        <w:pStyle w:val="42"/>
        <w:spacing w:after="0" w:line="520" w:lineRule="exact"/>
        <w:ind w:left="0"/>
        <w:jc w:val="both"/>
        <w:rPr>
          <w:rFonts w:ascii="仿宋" w:hAnsi="仿宋" w:eastAsia="仿宋" w:cs="仿宋"/>
          <w:strike/>
          <w:sz w:val="24"/>
          <w:szCs w:val="24"/>
        </w:rPr>
      </w:pPr>
      <w:r>
        <w:rPr>
          <w:rFonts w:ascii="仿宋" w:hAnsi="仿宋" w:eastAsia="仿宋" w:cs="仿宋"/>
          <w:color w:val="000000"/>
          <w:sz w:val="24"/>
          <w:szCs w:val="24"/>
          <w:lang w:val="en-US"/>
        </w:rPr>
        <w:t xml:space="preserve">    2)</w:t>
      </w:r>
      <w:r>
        <w:rPr>
          <w:rFonts w:hint="eastAsia" w:ascii="仿宋" w:hAnsi="仿宋" w:eastAsia="仿宋" w:cs="仿宋"/>
          <w:sz w:val="24"/>
          <w:szCs w:val="24"/>
        </w:rPr>
        <w:t>申报城市需对提交资料的真实性和合法性负责。</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3)在以下情况下，申报城市将被取消资格。</w:t>
      </w:r>
    </w:p>
    <w:p>
      <w:pPr>
        <w:pStyle w:val="42"/>
        <w:spacing w:after="0" w:line="520" w:lineRule="exact"/>
        <w:ind w:left="220" w:leftChars="100" w:firstLine="646"/>
        <w:jc w:val="both"/>
        <w:rPr>
          <w:rFonts w:ascii="仿宋" w:hAnsi="仿宋" w:eastAsia="仿宋" w:cs="仿宋"/>
          <w:color w:val="000000"/>
          <w:sz w:val="24"/>
          <w:szCs w:val="24"/>
          <w:lang w:val="en-US"/>
        </w:rPr>
      </w:pPr>
      <w:r>
        <w:rPr>
          <w:rFonts w:ascii="仿宋" w:hAnsi="仿宋" w:eastAsia="仿宋" w:cs="仿宋"/>
          <w:color w:val="000000"/>
          <w:sz w:val="24"/>
          <w:szCs w:val="24"/>
          <w:lang w:val="en-US"/>
        </w:rPr>
        <w:t>a.</w:t>
      </w:r>
      <w:r>
        <w:rPr>
          <w:rFonts w:ascii="仿宋" w:hAnsi="仿宋" w:eastAsia="仿宋" w:cs="仿宋"/>
          <w:color w:val="000000"/>
          <w:sz w:val="24"/>
          <w:szCs w:val="24"/>
          <w:lang w:val="en-US"/>
        </w:rPr>
        <w:tab/>
      </w:r>
      <w:r>
        <w:rPr>
          <w:rFonts w:hint="eastAsia" w:ascii="仿宋" w:hAnsi="仿宋" w:eastAsia="仿宋" w:cs="仿宋"/>
          <w:color w:val="000000"/>
          <w:sz w:val="24"/>
          <w:szCs w:val="24"/>
          <w:lang w:val="en-US"/>
        </w:rPr>
        <w:t>未遵守申报规则和指南。</w:t>
      </w:r>
    </w:p>
    <w:p>
      <w:pPr>
        <w:pStyle w:val="42"/>
        <w:spacing w:after="0" w:line="520" w:lineRule="exact"/>
        <w:ind w:left="220" w:leftChars="100" w:firstLine="646"/>
        <w:jc w:val="both"/>
        <w:rPr>
          <w:rFonts w:ascii="仿宋" w:hAnsi="仿宋" w:eastAsia="仿宋" w:cs="仿宋"/>
          <w:color w:val="000000"/>
          <w:sz w:val="24"/>
          <w:szCs w:val="24"/>
          <w:lang w:val="en-US"/>
        </w:rPr>
      </w:pPr>
      <w:r>
        <w:rPr>
          <w:rFonts w:ascii="仿宋" w:hAnsi="仿宋" w:eastAsia="仿宋" w:cs="仿宋"/>
          <w:color w:val="000000"/>
          <w:sz w:val="24"/>
          <w:szCs w:val="24"/>
          <w:lang w:val="en-US"/>
        </w:rPr>
        <w:t>b.</w:t>
      </w:r>
      <w:r>
        <w:rPr>
          <w:rFonts w:ascii="仿宋" w:hAnsi="仿宋" w:eastAsia="仿宋" w:cs="仿宋"/>
          <w:color w:val="000000"/>
          <w:sz w:val="24"/>
          <w:szCs w:val="24"/>
          <w:lang w:val="en-US"/>
        </w:rPr>
        <w:tab/>
      </w:r>
      <w:r>
        <w:rPr>
          <w:rFonts w:hint="eastAsia" w:ascii="仿宋" w:hAnsi="仿宋" w:eastAsia="仿宋" w:cs="仿宋"/>
          <w:color w:val="000000"/>
          <w:sz w:val="24"/>
          <w:szCs w:val="24"/>
          <w:lang w:val="en-US"/>
        </w:rPr>
        <w:t>提供带有误导性的或虚假的信息及证明文件。</w:t>
      </w:r>
    </w:p>
    <w:p>
      <w:pPr>
        <w:pStyle w:val="42"/>
        <w:spacing w:after="0" w:line="520" w:lineRule="exact"/>
        <w:ind w:left="220" w:leftChars="100" w:firstLine="646"/>
        <w:jc w:val="both"/>
        <w:rPr>
          <w:rFonts w:ascii="仿宋" w:hAnsi="仿宋" w:eastAsia="仿宋" w:cs="仿宋"/>
          <w:color w:val="000000"/>
          <w:sz w:val="24"/>
          <w:szCs w:val="24"/>
          <w:lang w:val="en-US"/>
        </w:rPr>
      </w:pPr>
      <w:r>
        <w:rPr>
          <w:rFonts w:ascii="仿宋" w:hAnsi="仿宋" w:eastAsia="仿宋" w:cs="仿宋"/>
          <w:color w:val="000000"/>
          <w:sz w:val="24"/>
          <w:szCs w:val="24"/>
          <w:lang w:val="en-US"/>
        </w:rPr>
        <w:t>c.</w:t>
      </w:r>
      <w:r>
        <w:rPr>
          <w:rFonts w:ascii="仿宋" w:hAnsi="仿宋" w:eastAsia="仿宋" w:cs="仿宋"/>
          <w:color w:val="000000"/>
          <w:sz w:val="24"/>
          <w:szCs w:val="24"/>
          <w:lang w:val="en-US"/>
        </w:rPr>
        <w:tab/>
      </w:r>
      <w:r>
        <w:rPr>
          <w:rFonts w:hint="eastAsia" w:ascii="仿宋" w:hAnsi="仿宋" w:eastAsia="仿宋" w:cs="仿宋"/>
          <w:color w:val="000000"/>
          <w:sz w:val="24"/>
          <w:szCs w:val="24"/>
          <w:lang w:val="en-US"/>
        </w:rPr>
        <w:t>无法为奖项评审提供足够的信息。</w:t>
      </w:r>
    </w:p>
    <w:p>
      <w:pPr>
        <w:pStyle w:val="42"/>
        <w:spacing w:after="0" w:line="520" w:lineRule="exact"/>
        <w:ind w:left="220" w:leftChars="100" w:firstLine="646"/>
        <w:jc w:val="both"/>
        <w:rPr>
          <w:rFonts w:ascii="仿宋" w:hAnsi="仿宋" w:eastAsia="仿宋" w:cs="仿宋"/>
          <w:color w:val="000000"/>
          <w:sz w:val="24"/>
          <w:szCs w:val="24"/>
          <w:lang w:val="en-US"/>
        </w:rPr>
      </w:pPr>
      <w:r>
        <w:rPr>
          <w:rFonts w:ascii="仿宋" w:hAnsi="仿宋" w:eastAsia="仿宋" w:cs="仿宋"/>
          <w:color w:val="000000"/>
          <w:sz w:val="24"/>
          <w:szCs w:val="24"/>
          <w:lang w:val="en-US"/>
        </w:rPr>
        <w:t>d.</w:t>
      </w:r>
      <w:r>
        <w:rPr>
          <w:rFonts w:ascii="仿宋" w:hAnsi="仿宋" w:eastAsia="仿宋" w:cs="仿宋"/>
          <w:color w:val="000000"/>
          <w:sz w:val="24"/>
          <w:szCs w:val="24"/>
          <w:lang w:val="en-US"/>
        </w:rPr>
        <w:tab/>
      </w:r>
      <w:r>
        <w:rPr>
          <w:rFonts w:hint="eastAsia" w:ascii="仿宋" w:hAnsi="仿宋" w:eastAsia="仿宋" w:cs="仿宋"/>
          <w:color w:val="000000"/>
          <w:sz w:val="24"/>
          <w:szCs w:val="24"/>
          <w:lang w:val="en-US"/>
        </w:rPr>
        <w:t>存在不道德的行为，包括对参与评选过程的任何人施加不当的压力。</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4)申报材料信息不完整或申报逾期的城市将不被录用。</w:t>
      </w:r>
      <w:r>
        <w:rPr>
          <w:rFonts w:hint="eastAsia" w:ascii="仿宋" w:hAnsi="仿宋" w:eastAsia="仿宋" w:cs="仿宋"/>
          <w:sz w:val="24"/>
          <w:szCs w:val="24"/>
        </w:rPr>
        <w:t>全球可持续发展城市奖（上海奖）</w:t>
      </w:r>
      <w:r>
        <w:rPr>
          <w:rFonts w:hint="eastAsia" w:ascii="仿宋" w:hAnsi="仿宋" w:eastAsia="仿宋" w:cs="仿宋"/>
          <w:color w:val="000000"/>
          <w:sz w:val="24"/>
          <w:szCs w:val="24"/>
          <w:lang w:val="en-US"/>
        </w:rPr>
        <w:t>工作团队可以要求有实力的申报城市提供补充材料，条件是申报城市遵守了申报规则和指南并在规定时间内完成，补充材料有助于评审团根据核心评选标准进行评审。</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5)</w:t>
      </w:r>
      <w:r>
        <w:rPr>
          <w:rFonts w:hint="eastAsia" w:ascii="仿宋" w:hAnsi="仿宋" w:eastAsia="仿宋" w:cs="仿宋"/>
          <w:color w:val="000000"/>
          <w:sz w:val="24"/>
          <w:szCs w:val="24"/>
          <w:lang w:val="en-US"/>
        </w:rPr>
        <w:t>申报表</w:t>
      </w:r>
      <w:r>
        <w:rPr>
          <w:rFonts w:ascii="仿宋" w:hAnsi="仿宋" w:eastAsia="仿宋" w:cs="仿宋"/>
          <w:color w:val="000000"/>
          <w:sz w:val="24"/>
          <w:szCs w:val="24"/>
          <w:lang w:val="en-US"/>
        </w:rPr>
        <w:t>中标有*号的问题为必填项，其余为可选项。请注意，申报城市必须回答所有必填项的问题。不完整的申报将不被录用。如不能提供问题中要求的量化指标，则必须对指标对应的情况提供简短的文字描述。</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6)鼓励同时提供证明材料，例如照片、视频、媒体报道、宣传材料、程序性文件、支持性细则、城市法规和政策简介或工作标准等。本项非强制要求，但可为本申报表中的内容提供支持。</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7)在征集截止前，申报城市可对申报表</w:t>
      </w:r>
      <w:r>
        <w:rPr>
          <w:rFonts w:hint="eastAsia" w:ascii="仿宋" w:hAnsi="仿宋" w:eastAsia="仿宋" w:cs="仿宋"/>
          <w:color w:val="000000"/>
          <w:sz w:val="24"/>
          <w:szCs w:val="24"/>
          <w:lang w:val="en-US" w:eastAsia="zh-CN"/>
        </w:rPr>
        <w:t>内容</w:t>
      </w:r>
      <w:r>
        <w:rPr>
          <w:rFonts w:ascii="仿宋" w:hAnsi="仿宋" w:eastAsia="仿宋" w:cs="仿宋"/>
          <w:color w:val="000000"/>
          <w:sz w:val="24"/>
          <w:szCs w:val="24"/>
          <w:lang w:val="en-US"/>
        </w:rPr>
        <w:t xml:space="preserve">进行修改。一旦征集结束，提交的材料将不会被退回。申报城市应根据需要对原始文件进行备份。 </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8)材料一经提交，申报表中的所有材料信息可用于国际展览、演示、出版和媒体报道。</w:t>
      </w:r>
      <w:r>
        <w:rPr>
          <w:rFonts w:hint="eastAsia" w:ascii="仿宋" w:hAnsi="仿宋" w:eastAsia="仿宋" w:cs="仿宋"/>
          <w:sz w:val="24"/>
          <w:szCs w:val="24"/>
        </w:rPr>
        <w:t>全球可持续发展城市奖（上海奖）</w:t>
      </w:r>
      <w:r>
        <w:rPr>
          <w:rFonts w:hint="eastAsia" w:ascii="仿宋" w:hAnsi="仿宋" w:eastAsia="仿宋" w:cs="仿宋"/>
          <w:color w:val="000000"/>
          <w:sz w:val="24"/>
          <w:szCs w:val="24"/>
          <w:lang w:val="en-US"/>
        </w:rPr>
        <w:t>工作团队不需要为任何此类使用寻求进一步的许可。</w:t>
      </w:r>
      <w:r>
        <w:rPr>
          <w:rFonts w:ascii="仿宋" w:hAnsi="仿宋" w:eastAsia="仿宋" w:cs="仿宋"/>
          <w:color w:val="000000"/>
          <w:sz w:val="24"/>
          <w:szCs w:val="24"/>
          <w:lang w:val="en-US"/>
        </w:rPr>
        <w:t xml:space="preserve"> </w:t>
      </w:r>
    </w:p>
    <w:p>
      <w:pPr>
        <w:pStyle w:val="42"/>
        <w:spacing w:after="0" w:line="520" w:lineRule="exact"/>
        <w:ind w:left="0"/>
        <w:jc w:val="both"/>
        <w:rPr>
          <w:rFonts w:ascii="仿宋" w:hAnsi="仿宋" w:eastAsia="仿宋" w:cs="仿宋"/>
          <w:color w:val="000000"/>
          <w:sz w:val="24"/>
          <w:szCs w:val="24"/>
          <w:lang w:val="en-US"/>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9)申报表一经申报城市指定人员提交，即默认其已获得提交申报的许可并认可上述第（8）点中的条款。</w:t>
      </w:r>
    </w:p>
    <w:p>
      <w:pPr>
        <w:pStyle w:val="42"/>
        <w:numPr>
          <w:ilvl w:val="255"/>
          <w:numId w:val="0"/>
        </w:numPr>
        <w:spacing w:after="0" w:line="520" w:lineRule="exact"/>
        <w:jc w:val="both"/>
        <w:rPr>
          <w:rFonts w:ascii="仿宋" w:hAnsi="仿宋" w:eastAsia="仿宋" w:cs="仿宋"/>
          <w:sz w:val="24"/>
          <w:szCs w:val="24"/>
        </w:rPr>
      </w:pPr>
      <w:r>
        <w:rPr>
          <w:rFonts w:hint="eastAsia" w:ascii="仿宋" w:hAnsi="仿宋" w:eastAsia="仿宋" w:cs="仿宋"/>
          <w:color w:val="000000"/>
          <w:sz w:val="24"/>
          <w:szCs w:val="24"/>
          <w:lang w:val="en-US"/>
        </w:rPr>
        <w:t xml:space="preserve">    </w:t>
      </w:r>
      <w:r>
        <w:rPr>
          <w:rFonts w:ascii="仿宋" w:hAnsi="仿宋" w:eastAsia="仿宋" w:cs="仿宋"/>
          <w:color w:val="000000"/>
          <w:sz w:val="24"/>
          <w:szCs w:val="24"/>
          <w:lang w:val="en-US"/>
        </w:rPr>
        <w:t>10）</w:t>
      </w:r>
      <w:r>
        <w:rPr>
          <w:rFonts w:hint="eastAsia" w:ascii="仿宋" w:hAnsi="仿宋" w:eastAsia="仿宋" w:cs="仿宋"/>
          <w:sz w:val="24"/>
          <w:szCs w:val="24"/>
        </w:rPr>
        <w:t>全球可持续发展城市奖（上海奖）将授予申报表中的申报城市。</w:t>
      </w:r>
    </w:p>
    <w:p>
      <w:pPr>
        <w:spacing w:line="276" w:lineRule="auto"/>
        <w:rPr>
          <w:sz w:val="24"/>
          <w:szCs w:val="24"/>
          <w:lang w:val="en-US"/>
        </w:rPr>
      </w:pP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同意条款和条件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shd w:val="clear" w:color="auto" w:fill="D6DCE4" w:themeFill="text2" w:themeFillTint="33"/>
          </w:tcPr>
          <w:p>
            <w:pPr>
              <w:spacing w:before="60" w:after="60" w:line="276" w:lineRule="auto"/>
              <w:rPr>
                <w:sz w:val="24"/>
                <w:szCs w:val="24"/>
              </w:rPr>
            </w:pPr>
            <w:r>
              <w:rPr>
                <w:rFonts w:ascii="仿宋_GB2312" w:hAnsi="仿宋_GB2312" w:eastAsia="仿宋_GB2312"/>
                <w:sz w:val="24"/>
                <w:szCs w:val="24"/>
              </w:rPr>
              <w:t>如果</w:t>
            </w:r>
            <w:r>
              <w:rPr>
                <w:rFonts w:hint="eastAsia" w:ascii="仿宋_GB2312" w:hAnsi="仿宋_GB2312" w:eastAsia="仿宋_GB2312"/>
                <w:sz w:val="24"/>
                <w:szCs w:val="24"/>
              </w:rPr>
              <w:t>申报</w:t>
            </w:r>
            <w:r>
              <w:rPr>
                <w:rFonts w:ascii="仿宋_GB2312" w:hAnsi="仿宋_GB2312" w:eastAsia="仿宋_GB2312"/>
                <w:sz w:val="24"/>
                <w:szCs w:val="24"/>
              </w:rPr>
              <w:t>城市同意</w:t>
            </w:r>
            <w:r>
              <w:rPr>
                <w:rFonts w:hint="eastAsia" w:ascii="仿宋_GB2312" w:hAnsi="仿宋_GB2312" w:eastAsia="仿宋_GB2312"/>
                <w:sz w:val="24"/>
                <w:szCs w:val="24"/>
              </w:rPr>
              <w:t>首届全球可持续发展城市奖（上海奖）</w:t>
            </w:r>
            <w:r>
              <w:rPr>
                <w:rFonts w:ascii="仿宋_GB2312" w:hAnsi="仿宋_GB2312" w:eastAsia="仿宋_GB2312"/>
                <w:sz w:val="24"/>
                <w:szCs w:val="24"/>
              </w:rPr>
              <w:t>的条款和条件，请勾选。</w:t>
            </w:r>
          </w:p>
        </w:tc>
        <w:tc>
          <w:tcPr>
            <w:tcW w:w="4677" w:type="dxa"/>
            <w:vAlign w:val="center"/>
          </w:tcPr>
          <w:sdt>
            <w:sdtPr>
              <w:rPr>
                <w:sz w:val="24"/>
                <w:szCs w:val="24"/>
              </w:rPr>
              <w:id w:val="4"/>
              <w14:checkbox>
                <w14:checked w14:val="0"/>
                <w14:checkedState w14:val="2612" w14:font="MS Gothic"/>
                <w14:uncheckedState w14:val="2610" w14:font="MS Gothic"/>
              </w14:checkbox>
            </w:sdtPr>
            <w:sdtEndPr>
              <w:rPr>
                <w:sz w:val="24"/>
                <w:szCs w:val="24"/>
              </w:rPr>
            </w:sdtEndPr>
            <w:sdtContent>
              <w:p>
                <w:pPr>
                  <w:spacing w:before="60" w:after="60" w:line="276" w:lineRule="auto"/>
                  <w:jc w:val="center"/>
                  <w:rPr>
                    <w:sz w:val="24"/>
                    <w:szCs w:val="24"/>
                  </w:rPr>
                </w:pPr>
                <w:r>
                  <w:rPr>
                    <w:rFonts w:hint="eastAsia" w:ascii="MS Gothic" w:hAnsi="MS Gothic" w:eastAsia="MS Gothic"/>
                    <w:sz w:val="24"/>
                    <w:szCs w:val="24"/>
                  </w:rPr>
                  <w:t>☐</w:t>
                </w:r>
              </w:p>
            </w:sdtContent>
          </w:sdt>
        </w:tc>
      </w:tr>
    </w:tbl>
    <w:p>
      <w:pPr>
        <w:pStyle w:val="5"/>
        <w:spacing w:before="240" w:after="120" w:line="276" w:lineRule="auto"/>
        <w:rPr>
          <w:rFonts w:asciiTheme="minorHAnsi" w:hAnsiTheme="minorHAnsi" w:cstheme="minorHAnsi"/>
          <w:b/>
          <w:bCs/>
          <w:sz w:val="24"/>
          <w:szCs w:val="24"/>
        </w:rPr>
        <w:sectPr>
          <w:footerReference r:id="rId4" w:type="default"/>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2" w:name="_Toc103962625"/>
      <w:r>
        <w:rPr>
          <w:rFonts w:asciiTheme="minorHAnsi" w:hAnsiTheme="minorHAnsi" w:cstheme="minorHAnsi"/>
          <w:b/>
          <w:bCs/>
          <w:sz w:val="28"/>
          <w:szCs w:val="28"/>
        </w:rPr>
        <w:t>A节--基本信息</w:t>
      </w:r>
      <w:bookmarkEnd w:id="2"/>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67"/>
        <w:gridCol w:w="567"/>
        <w:gridCol w:w="1985"/>
        <w:gridCol w:w="1558"/>
        <w:gridCol w:w="715"/>
        <w:gridCol w:w="4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8"/>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A.</w:t>
            </w:r>
            <w:r>
              <w:rPr>
                <w:rFonts w:hint="eastAsia" w:eastAsia="宋体"/>
                <w:b/>
                <w:bCs/>
                <w:color w:val="FFFFFF" w:themeColor="background1"/>
                <w:sz w:val="24"/>
                <w:szCs w:val="24"/>
                <w:lang w:val="en-US"/>
                <w14:textFill>
                  <w14:solidFill>
                    <w14:schemeClr w14:val="bg1"/>
                  </w14:solidFill>
                </w14:textFill>
              </w:rPr>
              <w:t>1</w:t>
            </w:r>
            <w:r>
              <w:rPr>
                <w:b/>
                <w:bCs/>
                <w:color w:val="FFFFFF" w:themeColor="background1"/>
                <w:sz w:val="24"/>
                <w:szCs w:val="24"/>
                <w14:textFill>
                  <w14:solidFill>
                    <w14:schemeClr w14:val="bg1"/>
                  </w14:solidFill>
                </w14:textFill>
              </w:rPr>
              <w:t xml:space="preserve"> </w:t>
            </w:r>
            <w:r>
              <w:rPr>
                <w:rFonts w:hint="eastAsia" w:eastAsia="宋体"/>
                <w:b/>
                <w:bCs/>
                <w:color w:val="FFFFFF" w:themeColor="background1"/>
                <w:sz w:val="24"/>
                <w:szCs w:val="24"/>
                <w14:textFill>
                  <w14:solidFill>
                    <w14:schemeClr w14:val="bg1"/>
                  </w14:solidFill>
                </w14:textFill>
              </w:rPr>
              <w:t>申报</w:t>
            </w:r>
            <w:r>
              <w:rPr>
                <w:b/>
                <w:bCs/>
                <w:color w:val="FFFFFF" w:themeColor="background1"/>
                <w:sz w:val="24"/>
                <w:szCs w:val="24"/>
                <w14:textFill>
                  <w14:solidFill>
                    <w14:schemeClr w14:val="bg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gridSpan w:val="3"/>
            <w:shd w:val="clear" w:color="auto" w:fill="D6DCE4" w:themeFill="text2" w:themeFillTint="33"/>
          </w:tcPr>
          <w:p>
            <w:pPr>
              <w:spacing w:before="60" w:after="60" w:line="276" w:lineRule="auto"/>
              <w:rPr>
                <w:sz w:val="24"/>
                <w:szCs w:val="24"/>
              </w:rPr>
            </w:pPr>
            <w:r>
              <w:rPr>
                <w:sz w:val="24"/>
                <w:szCs w:val="24"/>
              </w:rPr>
              <w:t>国家</w:t>
            </w:r>
            <w:r>
              <w:rPr>
                <w:rStyle w:val="20"/>
                <w:sz w:val="24"/>
                <w:szCs w:val="24"/>
              </w:rPr>
              <w:footnoteReference w:id="0"/>
            </w:r>
            <w:r>
              <w:rPr>
                <w:color w:val="FF0000"/>
                <w:sz w:val="24"/>
                <w:szCs w:val="24"/>
              </w:rPr>
              <w:t xml:space="preserve"> *</w:t>
            </w:r>
          </w:p>
        </w:tc>
        <w:tc>
          <w:tcPr>
            <w:tcW w:w="1985" w:type="dxa"/>
          </w:tcPr>
          <w:p>
            <w:pPr>
              <w:spacing w:before="60" w:after="60" w:line="276" w:lineRule="auto"/>
              <w:rPr>
                <w:sz w:val="24"/>
                <w:szCs w:val="24"/>
              </w:rPr>
            </w:pPr>
          </w:p>
        </w:tc>
        <w:tc>
          <w:tcPr>
            <w:tcW w:w="2692" w:type="dxa"/>
            <w:gridSpan w:val="3"/>
            <w:shd w:val="clear" w:color="auto" w:fill="D6DCE4" w:themeFill="text2" w:themeFillTint="33"/>
          </w:tcPr>
          <w:p>
            <w:pPr>
              <w:spacing w:before="60" w:after="60" w:line="276" w:lineRule="auto"/>
              <w:rPr>
                <w:sz w:val="24"/>
                <w:szCs w:val="24"/>
              </w:rPr>
            </w:pPr>
            <w:r>
              <w:rPr>
                <w:rFonts w:hint="eastAsia"/>
                <w:sz w:val="24"/>
                <w:szCs w:val="24"/>
              </w:rPr>
              <w:t>城</w:t>
            </w:r>
            <w:r>
              <w:rPr>
                <w:sz w:val="24"/>
                <w:szCs w:val="24"/>
              </w:rPr>
              <w:t xml:space="preserve">市 </w:t>
            </w:r>
            <w:r>
              <w:rPr>
                <w:color w:val="FF0000"/>
                <w:sz w:val="24"/>
                <w:szCs w:val="24"/>
              </w:rPr>
              <w:t>*</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gridSpan w:val="3"/>
            <w:shd w:val="clear" w:color="auto" w:fill="D6DCE4" w:themeFill="text2" w:themeFillTint="33"/>
          </w:tcPr>
          <w:p>
            <w:pPr>
              <w:spacing w:before="60" w:after="60" w:line="276" w:lineRule="auto"/>
              <w:rPr>
                <w:sz w:val="24"/>
                <w:szCs w:val="24"/>
              </w:rPr>
            </w:pPr>
            <w:r>
              <w:rPr>
                <w:rFonts w:hint="eastAsia"/>
                <w:sz w:val="24"/>
                <w:szCs w:val="24"/>
              </w:rPr>
              <w:t>城市行政区域内人口（最新数据）</w:t>
            </w:r>
            <w:r>
              <w:rPr>
                <w:color w:val="FF0000"/>
                <w:sz w:val="24"/>
                <w:szCs w:val="24"/>
              </w:rPr>
              <w:t>*.</w:t>
            </w:r>
          </w:p>
        </w:tc>
        <w:tc>
          <w:tcPr>
            <w:tcW w:w="1985" w:type="dxa"/>
          </w:tcPr>
          <w:p>
            <w:pPr>
              <w:spacing w:before="60" w:after="60" w:line="276" w:lineRule="auto"/>
              <w:rPr>
                <w:sz w:val="24"/>
                <w:szCs w:val="24"/>
              </w:rPr>
            </w:pPr>
          </w:p>
        </w:tc>
        <w:tc>
          <w:tcPr>
            <w:tcW w:w="2692" w:type="dxa"/>
            <w:gridSpan w:val="3"/>
            <w:shd w:val="clear" w:color="auto" w:fill="D6DCE4" w:themeFill="text2" w:themeFillTint="33"/>
          </w:tcPr>
          <w:p>
            <w:pPr>
              <w:spacing w:before="60" w:after="60" w:line="276" w:lineRule="auto"/>
              <w:rPr>
                <w:sz w:val="24"/>
                <w:szCs w:val="24"/>
              </w:rPr>
            </w:pPr>
            <w:r>
              <w:rPr>
                <w:rFonts w:hint="eastAsia"/>
                <w:sz w:val="24"/>
                <w:szCs w:val="24"/>
              </w:rPr>
              <w:t>统计年份</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gridSpan w:val="3"/>
            <w:shd w:val="clear" w:color="auto" w:fill="D6DCE4" w:themeFill="text2" w:themeFillTint="33"/>
          </w:tcPr>
          <w:p>
            <w:pPr>
              <w:spacing w:before="60" w:after="60" w:line="276" w:lineRule="auto"/>
              <w:rPr>
                <w:sz w:val="24"/>
                <w:szCs w:val="24"/>
              </w:rPr>
            </w:pPr>
            <w:r>
              <w:rPr>
                <w:rFonts w:hint="eastAsia"/>
                <w:sz w:val="24"/>
                <w:szCs w:val="24"/>
              </w:rPr>
              <w:t>城市行政区域面积(km</w:t>
            </w:r>
            <w:r>
              <w:rPr>
                <w:sz w:val="24"/>
                <w:szCs w:val="24"/>
                <w:vertAlign w:val="superscript"/>
              </w:rPr>
              <w:t>2</w:t>
            </w:r>
            <w:r>
              <w:rPr>
                <w:rFonts w:hint="eastAsia"/>
                <w:sz w:val="24"/>
                <w:szCs w:val="24"/>
              </w:rPr>
              <w:t xml:space="preserve">) </w:t>
            </w:r>
            <w:r>
              <w:rPr>
                <w:color w:val="FF0000"/>
                <w:sz w:val="24"/>
                <w:szCs w:val="24"/>
              </w:rPr>
              <w:t>*</w:t>
            </w:r>
          </w:p>
        </w:tc>
        <w:tc>
          <w:tcPr>
            <w:tcW w:w="1985" w:type="dxa"/>
          </w:tcPr>
          <w:p>
            <w:pPr>
              <w:spacing w:before="60" w:after="60" w:line="276" w:lineRule="auto"/>
              <w:rPr>
                <w:sz w:val="24"/>
                <w:szCs w:val="24"/>
              </w:rPr>
            </w:pPr>
          </w:p>
        </w:tc>
        <w:tc>
          <w:tcPr>
            <w:tcW w:w="2692" w:type="dxa"/>
            <w:gridSpan w:val="3"/>
            <w:shd w:val="clear" w:color="auto" w:fill="D6DCE4" w:themeFill="text2" w:themeFillTint="33"/>
          </w:tcPr>
          <w:p>
            <w:pPr>
              <w:spacing w:before="60" w:after="60" w:line="276" w:lineRule="auto"/>
              <w:rPr>
                <w:sz w:val="24"/>
                <w:szCs w:val="24"/>
              </w:rPr>
            </w:pPr>
            <w:r>
              <w:rPr>
                <w:rFonts w:hint="eastAsia"/>
                <w:sz w:val="24"/>
                <w:szCs w:val="24"/>
              </w:rPr>
              <w:t>城市建成区面积(km</w:t>
            </w:r>
            <w:r>
              <w:rPr>
                <w:sz w:val="24"/>
                <w:szCs w:val="24"/>
                <w:vertAlign w:val="superscript"/>
              </w:rPr>
              <w:t>2</w:t>
            </w:r>
            <w:r>
              <w:rPr>
                <w:rFonts w:hint="eastAsia"/>
                <w:sz w:val="24"/>
                <w:szCs w:val="24"/>
              </w:rPr>
              <w:t>)</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555" w:type="dxa"/>
            <w:vMerge w:val="restart"/>
            <w:shd w:val="clear" w:color="auto" w:fill="D6DCE4" w:themeFill="text2" w:themeFillTint="33"/>
          </w:tcPr>
          <w:p>
            <w:pPr>
              <w:spacing w:before="60" w:after="60" w:line="276" w:lineRule="auto"/>
              <w:rPr>
                <w:sz w:val="24"/>
                <w:szCs w:val="24"/>
              </w:rPr>
            </w:pPr>
            <w:r>
              <w:rPr>
                <w:rFonts w:hint="eastAsia"/>
                <w:sz w:val="24"/>
                <w:szCs w:val="24"/>
              </w:rPr>
              <w:t>城市</w:t>
            </w:r>
            <w:r>
              <w:rPr>
                <w:sz w:val="24"/>
                <w:szCs w:val="24"/>
              </w:rPr>
              <w:t>GDP</w:t>
            </w:r>
            <w:r>
              <w:rPr>
                <w:rFonts w:hint="eastAsia"/>
                <w:sz w:val="24"/>
                <w:szCs w:val="24"/>
              </w:rPr>
              <w:t>（美元）</w:t>
            </w:r>
          </w:p>
        </w:tc>
        <w:tc>
          <w:tcPr>
            <w:tcW w:w="1134" w:type="dxa"/>
            <w:gridSpan w:val="2"/>
            <w:shd w:val="clear" w:color="auto" w:fill="D6DCE4" w:themeFill="text2" w:themeFillTint="33"/>
          </w:tcPr>
          <w:p>
            <w:pPr>
              <w:spacing w:before="60" w:after="60" w:line="276" w:lineRule="auto"/>
              <w:rPr>
                <w:sz w:val="24"/>
                <w:szCs w:val="24"/>
              </w:rPr>
            </w:pPr>
            <w:r>
              <w:rPr>
                <w:sz w:val="24"/>
                <w:szCs w:val="24"/>
              </w:rPr>
              <w:t xml:space="preserve">2016 </w:t>
            </w:r>
            <w:r>
              <w:rPr>
                <w:color w:val="FF0000"/>
                <w:sz w:val="24"/>
                <w:szCs w:val="24"/>
              </w:rPr>
              <w:t>*</w:t>
            </w:r>
          </w:p>
        </w:tc>
        <w:tc>
          <w:tcPr>
            <w:tcW w:w="1985" w:type="dxa"/>
          </w:tcPr>
          <w:p>
            <w:pPr>
              <w:spacing w:before="60" w:after="60" w:line="276" w:lineRule="auto"/>
              <w:rPr>
                <w:sz w:val="24"/>
                <w:szCs w:val="24"/>
              </w:rPr>
            </w:pPr>
          </w:p>
        </w:tc>
        <w:tc>
          <w:tcPr>
            <w:tcW w:w="1558" w:type="dxa"/>
            <w:vMerge w:val="restart"/>
            <w:shd w:val="clear" w:color="auto" w:fill="D6DCE4" w:themeFill="text2" w:themeFillTint="33"/>
          </w:tcPr>
          <w:p>
            <w:pPr>
              <w:spacing w:before="60" w:after="60" w:line="276" w:lineRule="auto"/>
              <w:rPr>
                <w:sz w:val="24"/>
                <w:szCs w:val="24"/>
              </w:rPr>
            </w:pPr>
            <w:r>
              <w:rPr>
                <w:rFonts w:hint="eastAsia"/>
                <w:sz w:val="24"/>
                <w:szCs w:val="24"/>
              </w:rPr>
              <w:t>城市人均</w:t>
            </w:r>
            <w:r>
              <w:rPr>
                <w:sz w:val="24"/>
                <w:szCs w:val="24"/>
              </w:rPr>
              <w:t>GDP</w:t>
            </w:r>
            <w:r>
              <w:rPr>
                <w:rFonts w:hint="eastAsia"/>
                <w:sz w:val="24"/>
                <w:szCs w:val="24"/>
              </w:rPr>
              <w:t>（美元）</w:t>
            </w:r>
          </w:p>
        </w:tc>
        <w:tc>
          <w:tcPr>
            <w:tcW w:w="1134" w:type="dxa"/>
            <w:gridSpan w:val="2"/>
            <w:shd w:val="clear" w:color="auto" w:fill="D6DCE4" w:themeFill="text2" w:themeFillTint="33"/>
          </w:tcPr>
          <w:p>
            <w:pPr>
              <w:spacing w:before="60" w:after="60" w:line="276" w:lineRule="auto"/>
              <w:rPr>
                <w:sz w:val="24"/>
                <w:szCs w:val="24"/>
              </w:rPr>
            </w:pPr>
            <w:r>
              <w:rPr>
                <w:sz w:val="24"/>
                <w:szCs w:val="24"/>
              </w:rPr>
              <w:t xml:space="preserve">2016 </w:t>
            </w:r>
            <w:r>
              <w:rPr>
                <w:color w:val="FF0000"/>
                <w:sz w:val="24"/>
                <w:szCs w:val="24"/>
              </w:rPr>
              <w:t>*</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55" w:type="dxa"/>
            <w:vMerge w:val="continue"/>
            <w:shd w:val="clear" w:color="auto" w:fill="D6DCE4" w:themeFill="text2" w:themeFillTint="33"/>
          </w:tcPr>
          <w:p>
            <w:pPr>
              <w:spacing w:before="60" w:after="60" w:line="276" w:lineRule="auto"/>
              <w:rPr>
                <w:sz w:val="24"/>
                <w:szCs w:val="24"/>
              </w:rPr>
            </w:pPr>
          </w:p>
        </w:tc>
        <w:tc>
          <w:tcPr>
            <w:tcW w:w="1134" w:type="dxa"/>
            <w:gridSpan w:val="2"/>
            <w:shd w:val="clear" w:color="auto" w:fill="D6DCE4" w:themeFill="text2" w:themeFillTint="33"/>
          </w:tcPr>
          <w:p>
            <w:pPr>
              <w:spacing w:before="60" w:after="60" w:line="276" w:lineRule="auto"/>
              <w:rPr>
                <w:sz w:val="24"/>
                <w:szCs w:val="24"/>
              </w:rPr>
            </w:pPr>
            <w:r>
              <w:rPr>
                <w:sz w:val="24"/>
                <w:szCs w:val="24"/>
              </w:rPr>
              <w:t xml:space="preserve">2019 </w:t>
            </w:r>
            <w:r>
              <w:rPr>
                <w:color w:val="FF0000"/>
                <w:sz w:val="24"/>
                <w:szCs w:val="24"/>
              </w:rPr>
              <w:t>*</w:t>
            </w:r>
          </w:p>
        </w:tc>
        <w:tc>
          <w:tcPr>
            <w:tcW w:w="1985" w:type="dxa"/>
          </w:tcPr>
          <w:p>
            <w:pPr>
              <w:spacing w:before="60" w:after="60" w:line="276" w:lineRule="auto"/>
              <w:rPr>
                <w:sz w:val="24"/>
                <w:szCs w:val="24"/>
              </w:rPr>
            </w:pPr>
          </w:p>
        </w:tc>
        <w:tc>
          <w:tcPr>
            <w:tcW w:w="1558" w:type="dxa"/>
            <w:vMerge w:val="continue"/>
            <w:shd w:val="clear" w:color="auto" w:fill="D6DCE4" w:themeFill="text2" w:themeFillTint="33"/>
          </w:tcPr>
          <w:p>
            <w:pPr>
              <w:spacing w:before="60" w:after="60" w:line="276" w:lineRule="auto"/>
              <w:rPr>
                <w:sz w:val="24"/>
                <w:szCs w:val="24"/>
              </w:rPr>
            </w:pPr>
          </w:p>
        </w:tc>
        <w:tc>
          <w:tcPr>
            <w:tcW w:w="1134" w:type="dxa"/>
            <w:gridSpan w:val="2"/>
            <w:shd w:val="clear" w:color="auto" w:fill="D6DCE4" w:themeFill="text2" w:themeFillTint="33"/>
          </w:tcPr>
          <w:p>
            <w:pPr>
              <w:spacing w:before="60" w:after="60" w:line="276" w:lineRule="auto"/>
              <w:rPr>
                <w:sz w:val="24"/>
                <w:szCs w:val="24"/>
              </w:rPr>
            </w:pPr>
            <w:r>
              <w:rPr>
                <w:sz w:val="24"/>
                <w:szCs w:val="24"/>
              </w:rPr>
              <w:t xml:space="preserve">2019 </w:t>
            </w:r>
            <w:r>
              <w:rPr>
                <w:color w:val="FF0000"/>
                <w:sz w:val="24"/>
                <w:szCs w:val="24"/>
              </w:rPr>
              <w:t>*</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55" w:type="dxa"/>
            <w:vMerge w:val="continue"/>
            <w:shd w:val="clear" w:color="auto" w:fill="D6DCE4" w:themeFill="text2" w:themeFillTint="33"/>
          </w:tcPr>
          <w:p>
            <w:pPr>
              <w:spacing w:before="60" w:after="60" w:line="276" w:lineRule="auto"/>
              <w:rPr>
                <w:sz w:val="24"/>
                <w:szCs w:val="24"/>
              </w:rPr>
            </w:pPr>
          </w:p>
        </w:tc>
        <w:tc>
          <w:tcPr>
            <w:tcW w:w="1134" w:type="dxa"/>
            <w:gridSpan w:val="2"/>
            <w:shd w:val="clear" w:color="auto" w:fill="D6DCE4" w:themeFill="text2" w:themeFillTint="33"/>
          </w:tcPr>
          <w:p>
            <w:pPr>
              <w:spacing w:before="60" w:after="60" w:line="276" w:lineRule="auto"/>
              <w:rPr>
                <w:sz w:val="24"/>
                <w:szCs w:val="24"/>
              </w:rPr>
            </w:pPr>
            <w:r>
              <w:rPr>
                <w:sz w:val="24"/>
                <w:szCs w:val="24"/>
              </w:rPr>
              <w:t>2022</w:t>
            </w:r>
            <w:r>
              <w:rPr>
                <w:color w:val="FF0000"/>
                <w:sz w:val="24"/>
                <w:szCs w:val="24"/>
              </w:rPr>
              <w:t>*</w:t>
            </w:r>
          </w:p>
        </w:tc>
        <w:tc>
          <w:tcPr>
            <w:tcW w:w="1985" w:type="dxa"/>
          </w:tcPr>
          <w:p>
            <w:pPr>
              <w:spacing w:before="60" w:after="60" w:line="276" w:lineRule="auto"/>
              <w:rPr>
                <w:sz w:val="24"/>
                <w:szCs w:val="24"/>
              </w:rPr>
            </w:pPr>
          </w:p>
        </w:tc>
        <w:tc>
          <w:tcPr>
            <w:tcW w:w="1558" w:type="dxa"/>
            <w:vMerge w:val="continue"/>
            <w:shd w:val="clear" w:color="auto" w:fill="D6DCE4" w:themeFill="text2" w:themeFillTint="33"/>
          </w:tcPr>
          <w:p>
            <w:pPr>
              <w:spacing w:before="60" w:after="60" w:line="276" w:lineRule="auto"/>
              <w:rPr>
                <w:sz w:val="24"/>
                <w:szCs w:val="24"/>
              </w:rPr>
            </w:pPr>
          </w:p>
        </w:tc>
        <w:tc>
          <w:tcPr>
            <w:tcW w:w="1134" w:type="dxa"/>
            <w:gridSpan w:val="2"/>
            <w:shd w:val="clear" w:color="auto" w:fill="D6DCE4" w:themeFill="text2" w:themeFillTint="33"/>
          </w:tcPr>
          <w:p>
            <w:pPr>
              <w:spacing w:before="60" w:after="60" w:line="276" w:lineRule="auto"/>
              <w:rPr>
                <w:sz w:val="24"/>
                <w:szCs w:val="24"/>
              </w:rPr>
            </w:pPr>
            <w:r>
              <w:rPr>
                <w:sz w:val="24"/>
                <w:szCs w:val="24"/>
              </w:rPr>
              <w:t>2022</w:t>
            </w:r>
            <w:r>
              <w:rPr>
                <w:color w:val="FF0000"/>
                <w:sz w:val="24"/>
                <w:szCs w:val="24"/>
              </w:rPr>
              <w:t>*</w:t>
            </w:r>
          </w:p>
        </w:tc>
        <w:tc>
          <w:tcPr>
            <w:tcW w:w="1984" w:type="dxa"/>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8"/>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A.</w:t>
            </w:r>
            <w:r>
              <w:rPr>
                <w:rFonts w:hint="eastAsia" w:eastAsia="宋体"/>
                <w:b/>
                <w:bCs/>
                <w:color w:val="FFFFFF" w:themeColor="background1"/>
                <w:sz w:val="24"/>
                <w:szCs w:val="24"/>
                <w:lang w:val="en-US"/>
                <w14:textFill>
                  <w14:solidFill>
                    <w14:schemeClr w14:val="bg1"/>
                  </w14:solidFill>
                </w14:textFill>
              </w:rPr>
              <w:t>2</w:t>
            </w:r>
            <w:r>
              <w:rPr>
                <w:b/>
                <w:bCs/>
                <w:color w:val="FFFFFF" w:themeColor="background1"/>
                <w:sz w:val="24"/>
                <w:szCs w:val="24"/>
                <w14:textFill>
                  <w14:solidFill>
                    <w14:schemeClr w14:val="bg1"/>
                  </w14:solidFill>
                </w14:textFill>
              </w:rPr>
              <w:t xml:space="preserve"> 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8"/>
            <w:shd w:val="clear" w:color="auto" w:fill="BDD6EE" w:themeFill="accent5" w:themeFillTint="66"/>
          </w:tcPr>
          <w:p>
            <w:pPr>
              <w:spacing w:before="60" w:after="60" w:line="276" w:lineRule="auto"/>
              <w:rPr>
                <w:sz w:val="24"/>
                <w:szCs w:val="24"/>
              </w:rPr>
            </w:pPr>
            <w:r>
              <w:rPr>
                <w:rFonts w:hint="eastAsia"/>
                <w:sz w:val="24"/>
                <w:szCs w:val="24"/>
              </w:rPr>
              <w:t>申报城市联系人</w:t>
            </w:r>
            <w:r>
              <w:rPr>
                <w:sz w:val="24"/>
                <w:szCs w:val="24"/>
              </w:rPr>
              <w:t xml:space="preserve">  </w:t>
            </w:r>
            <w:r>
              <w:rPr>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122" w:type="dxa"/>
            <w:gridSpan w:val="2"/>
            <w:shd w:val="clear" w:color="auto" w:fill="D6DCE4" w:themeFill="text2" w:themeFillTint="33"/>
            <w:vAlign w:val="center"/>
          </w:tcPr>
          <w:p>
            <w:pPr>
              <w:spacing w:before="60" w:after="60" w:line="276" w:lineRule="auto"/>
              <w:jc w:val="both"/>
              <w:rPr>
                <w:sz w:val="24"/>
                <w:szCs w:val="24"/>
              </w:rPr>
            </w:pPr>
            <w:r>
              <w:rPr>
                <w:rFonts w:hint="eastAsia"/>
                <w:sz w:val="24"/>
                <w:szCs w:val="24"/>
              </w:rPr>
              <w:t>称呼</w:t>
            </w:r>
            <w:r>
              <w:rPr>
                <w:color w:val="FF0000"/>
                <w:sz w:val="24"/>
                <w:szCs w:val="24"/>
              </w:rPr>
              <w:t>*</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sz w:val="24"/>
                <w:szCs w:val="24"/>
              </w:rPr>
              <w:t xml:space="preserve">全名 </w:t>
            </w:r>
            <w:r>
              <w:rPr>
                <w:color w:val="FF0000"/>
                <w:sz w:val="24"/>
                <w:szCs w:val="24"/>
              </w:rPr>
              <w:t>*</w:t>
            </w:r>
          </w:p>
        </w:tc>
        <w:tc>
          <w:tcPr>
            <w:tcW w:w="2403" w:type="dxa"/>
            <w:gridSpan w:val="2"/>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2"/>
            <w:shd w:val="clear" w:color="auto" w:fill="D6DCE4" w:themeFill="text2" w:themeFillTint="33"/>
            <w:vAlign w:val="center"/>
          </w:tcPr>
          <w:p>
            <w:pPr>
              <w:spacing w:before="60" w:after="60" w:line="276" w:lineRule="auto"/>
              <w:jc w:val="both"/>
              <w:rPr>
                <w:sz w:val="24"/>
                <w:szCs w:val="24"/>
              </w:rPr>
            </w:pPr>
            <w:r>
              <w:rPr>
                <w:sz w:val="24"/>
                <w:szCs w:val="24"/>
              </w:rPr>
              <w:t>电子</w:t>
            </w:r>
            <w:r>
              <w:rPr>
                <w:rFonts w:hint="eastAsia"/>
                <w:sz w:val="24"/>
                <w:szCs w:val="24"/>
              </w:rPr>
              <w:t>邮箱</w:t>
            </w:r>
            <w:r>
              <w:rPr>
                <w:sz w:val="24"/>
                <w:szCs w:val="24"/>
              </w:rPr>
              <w:t xml:space="preserve"> </w:t>
            </w:r>
            <w:r>
              <w:rPr>
                <w:color w:val="FF0000"/>
                <w:sz w:val="24"/>
                <w:szCs w:val="24"/>
              </w:rPr>
              <w:t>*</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sz w:val="24"/>
                <w:szCs w:val="24"/>
              </w:rPr>
              <w:t>手机 / WhatsApp</w:t>
            </w:r>
          </w:p>
        </w:tc>
        <w:tc>
          <w:tcPr>
            <w:tcW w:w="2403" w:type="dxa"/>
            <w:gridSpan w:val="2"/>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2"/>
            <w:shd w:val="clear" w:color="auto" w:fill="D6DCE4" w:themeFill="text2" w:themeFillTint="33"/>
            <w:vAlign w:val="center"/>
          </w:tcPr>
          <w:p>
            <w:pPr>
              <w:spacing w:before="60" w:after="60" w:line="276" w:lineRule="auto"/>
              <w:jc w:val="both"/>
              <w:rPr>
                <w:sz w:val="24"/>
                <w:szCs w:val="24"/>
              </w:rPr>
            </w:pPr>
            <w:r>
              <w:rPr>
                <w:sz w:val="24"/>
                <w:szCs w:val="24"/>
              </w:rPr>
              <w:t xml:space="preserve">职位 </w:t>
            </w:r>
            <w:r>
              <w:rPr>
                <w:color w:val="FF0000"/>
                <w:sz w:val="24"/>
                <w:szCs w:val="24"/>
              </w:rPr>
              <w:t>*</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sz w:val="24"/>
                <w:szCs w:val="24"/>
              </w:rPr>
              <w:t>办公室/</w:t>
            </w:r>
            <w:r>
              <w:rPr>
                <w:rFonts w:hint="eastAsia"/>
                <w:sz w:val="24"/>
                <w:szCs w:val="24"/>
              </w:rPr>
              <w:t>部门</w:t>
            </w:r>
            <w:r>
              <w:rPr>
                <w:sz w:val="24"/>
                <w:szCs w:val="24"/>
              </w:rPr>
              <w:t xml:space="preserve">名称 </w:t>
            </w:r>
            <w:r>
              <w:rPr>
                <w:color w:val="FF0000"/>
                <w:sz w:val="24"/>
                <w:szCs w:val="24"/>
              </w:rPr>
              <w:t>*</w:t>
            </w:r>
          </w:p>
        </w:tc>
        <w:tc>
          <w:tcPr>
            <w:tcW w:w="2403" w:type="dxa"/>
            <w:gridSpan w:val="2"/>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8"/>
            <w:shd w:val="clear" w:color="auto" w:fill="BDD6EE" w:themeFill="accent5" w:themeFillTint="66"/>
            <w:vAlign w:val="center"/>
          </w:tcPr>
          <w:p>
            <w:pPr>
              <w:spacing w:before="60" w:after="60" w:line="276" w:lineRule="auto"/>
              <w:jc w:val="both"/>
              <w:rPr>
                <w:sz w:val="24"/>
                <w:szCs w:val="24"/>
              </w:rPr>
            </w:pPr>
            <w:r>
              <w:rPr>
                <w:rFonts w:hint="eastAsia"/>
                <w:sz w:val="24"/>
                <w:szCs w:val="24"/>
              </w:rPr>
              <w:t>提名机构联系人（如以提名方式参加申报，须填此项）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22" w:type="dxa"/>
            <w:gridSpan w:val="2"/>
            <w:shd w:val="clear" w:color="auto" w:fill="D6DCE4" w:themeFill="text2" w:themeFillTint="33"/>
            <w:vAlign w:val="center"/>
          </w:tcPr>
          <w:p>
            <w:pPr>
              <w:spacing w:before="60" w:after="60" w:line="276" w:lineRule="auto"/>
              <w:jc w:val="both"/>
              <w:rPr>
                <w:sz w:val="24"/>
                <w:szCs w:val="24"/>
              </w:rPr>
            </w:pPr>
            <w:r>
              <w:rPr>
                <w:rFonts w:hint="eastAsia"/>
                <w:sz w:val="24"/>
                <w:szCs w:val="24"/>
              </w:rPr>
              <w:t>称呼</w:t>
            </w:r>
            <w:r>
              <w:rPr>
                <w:sz w:val="24"/>
                <w:szCs w:val="24"/>
              </w:rPr>
              <w:t xml:space="preserve"> </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rFonts w:hint="eastAsia"/>
                <w:sz w:val="24"/>
                <w:szCs w:val="24"/>
              </w:rPr>
              <w:t>全名</w:t>
            </w:r>
            <w:r>
              <w:rPr>
                <w:sz w:val="24"/>
                <w:szCs w:val="24"/>
              </w:rPr>
              <w:t xml:space="preserve"> </w:t>
            </w:r>
          </w:p>
        </w:tc>
        <w:tc>
          <w:tcPr>
            <w:tcW w:w="2403" w:type="dxa"/>
            <w:gridSpan w:val="2"/>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22" w:type="dxa"/>
            <w:gridSpan w:val="2"/>
            <w:shd w:val="clear" w:color="auto" w:fill="D6DCE4" w:themeFill="text2" w:themeFillTint="33"/>
            <w:vAlign w:val="center"/>
          </w:tcPr>
          <w:p>
            <w:pPr>
              <w:spacing w:before="60" w:after="60" w:line="276" w:lineRule="auto"/>
              <w:jc w:val="both"/>
              <w:rPr>
                <w:sz w:val="24"/>
                <w:szCs w:val="24"/>
              </w:rPr>
            </w:pPr>
            <w:r>
              <w:rPr>
                <w:sz w:val="24"/>
                <w:szCs w:val="24"/>
              </w:rPr>
              <w:t>电子</w:t>
            </w:r>
            <w:r>
              <w:rPr>
                <w:rFonts w:hint="eastAsia"/>
                <w:sz w:val="24"/>
                <w:szCs w:val="24"/>
              </w:rPr>
              <w:t>邮箱</w:t>
            </w:r>
            <w:r>
              <w:rPr>
                <w:sz w:val="24"/>
                <w:szCs w:val="24"/>
              </w:rPr>
              <w:t xml:space="preserve"> </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rFonts w:hint="eastAsia"/>
                <w:sz w:val="24"/>
                <w:szCs w:val="24"/>
              </w:rPr>
              <w:t>手机</w:t>
            </w:r>
            <w:r>
              <w:rPr>
                <w:sz w:val="24"/>
                <w:szCs w:val="24"/>
              </w:rPr>
              <w:t xml:space="preserve"> / WhatsApp</w:t>
            </w:r>
          </w:p>
        </w:tc>
        <w:tc>
          <w:tcPr>
            <w:tcW w:w="2403" w:type="dxa"/>
            <w:gridSpan w:val="2"/>
          </w:tcPr>
          <w:p>
            <w:pPr>
              <w:spacing w:before="60" w:after="6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2"/>
            <w:shd w:val="clear" w:color="auto" w:fill="D6DCE4" w:themeFill="text2" w:themeFillTint="33"/>
            <w:vAlign w:val="center"/>
          </w:tcPr>
          <w:p>
            <w:pPr>
              <w:spacing w:before="60" w:after="60" w:line="276" w:lineRule="auto"/>
              <w:jc w:val="both"/>
              <w:rPr>
                <w:sz w:val="24"/>
                <w:szCs w:val="24"/>
              </w:rPr>
            </w:pPr>
            <w:r>
              <w:rPr>
                <w:sz w:val="24"/>
                <w:szCs w:val="24"/>
              </w:rPr>
              <w:t xml:space="preserve">职位 </w:t>
            </w:r>
          </w:p>
        </w:tc>
        <w:tc>
          <w:tcPr>
            <w:tcW w:w="2552" w:type="dxa"/>
            <w:gridSpan w:val="2"/>
            <w:vAlign w:val="center"/>
          </w:tcPr>
          <w:p>
            <w:pPr>
              <w:spacing w:before="60" w:after="60" w:line="276" w:lineRule="auto"/>
              <w:jc w:val="both"/>
              <w:rPr>
                <w:sz w:val="24"/>
                <w:szCs w:val="24"/>
              </w:rPr>
            </w:pPr>
          </w:p>
        </w:tc>
        <w:tc>
          <w:tcPr>
            <w:tcW w:w="2273" w:type="dxa"/>
            <w:gridSpan w:val="2"/>
            <w:shd w:val="clear" w:color="auto" w:fill="D6DCE4" w:themeFill="text2" w:themeFillTint="33"/>
            <w:vAlign w:val="center"/>
          </w:tcPr>
          <w:p>
            <w:pPr>
              <w:spacing w:before="60" w:after="60" w:line="276" w:lineRule="auto"/>
              <w:jc w:val="both"/>
              <w:rPr>
                <w:sz w:val="24"/>
                <w:szCs w:val="24"/>
              </w:rPr>
            </w:pPr>
            <w:r>
              <w:rPr>
                <w:rFonts w:hint="eastAsia"/>
                <w:sz w:val="24"/>
                <w:szCs w:val="24"/>
              </w:rPr>
              <w:t>提名机构名称</w:t>
            </w:r>
            <w:r>
              <w:rPr>
                <w:sz w:val="24"/>
                <w:szCs w:val="24"/>
              </w:rPr>
              <w:t xml:space="preserve"> </w:t>
            </w:r>
          </w:p>
        </w:tc>
        <w:tc>
          <w:tcPr>
            <w:tcW w:w="2403" w:type="dxa"/>
            <w:gridSpan w:val="2"/>
          </w:tcPr>
          <w:p>
            <w:pPr>
              <w:spacing w:before="60" w:after="60" w:line="276" w:lineRule="auto"/>
              <w:rPr>
                <w:sz w:val="20"/>
                <w:szCs w:val="20"/>
              </w:rPr>
            </w:pPr>
          </w:p>
        </w:tc>
      </w:tr>
    </w:tbl>
    <w:p>
      <w:pPr>
        <w:pStyle w:val="5"/>
        <w:spacing w:before="240" w:after="120" w:line="276" w:lineRule="auto"/>
        <w:sectPr>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3" w:name="_Toc103962626"/>
      <w:r>
        <w:rPr>
          <w:rFonts w:asciiTheme="minorHAnsi" w:hAnsiTheme="minorHAnsi" w:cstheme="minorHAnsi"/>
          <w:b/>
          <w:bCs/>
          <w:sz w:val="28"/>
          <w:szCs w:val="28"/>
        </w:rPr>
        <w:t>B</w:t>
      </w:r>
      <w:r>
        <w:rPr>
          <w:rFonts w:hint="eastAsia" w:eastAsia="宋体" w:asciiTheme="minorHAnsi" w:hAnsiTheme="minorHAnsi" w:cstheme="minorHAnsi"/>
          <w:b/>
          <w:bCs/>
          <w:sz w:val="28"/>
          <w:szCs w:val="28"/>
        </w:rPr>
        <w:t>节</w:t>
      </w:r>
      <w:r>
        <w:rPr>
          <w:rFonts w:asciiTheme="minorHAnsi" w:hAnsiTheme="minorHAnsi" w:cstheme="minorHAnsi"/>
          <w:b/>
          <w:bCs/>
          <w:sz w:val="28"/>
          <w:szCs w:val="28"/>
        </w:rPr>
        <w:t xml:space="preserve"> - </w:t>
      </w:r>
      <w:r>
        <w:rPr>
          <w:rFonts w:hint="eastAsia" w:eastAsia="宋体" w:asciiTheme="minorHAnsi" w:hAnsiTheme="minorHAnsi" w:cstheme="minorHAnsi"/>
          <w:b/>
          <w:bCs/>
          <w:sz w:val="28"/>
          <w:szCs w:val="28"/>
        </w:rPr>
        <w:t>申报</w:t>
      </w:r>
      <w:r>
        <w:rPr>
          <w:rFonts w:hint="eastAsia" w:asciiTheme="minorHAnsi" w:hAnsiTheme="minorHAnsi" w:cstheme="minorHAnsi"/>
          <w:b/>
          <w:bCs/>
          <w:sz w:val="28"/>
          <w:szCs w:val="28"/>
        </w:rPr>
        <w:t>函、</w:t>
      </w:r>
      <w:r>
        <w:rPr>
          <w:rFonts w:asciiTheme="minorHAnsi" w:hAnsiTheme="minorHAnsi" w:cstheme="minorHAnsi"/>
          <w:b/>
          <w:bCs/>
          <w:sz w:val="28"/>
          <w:szCs w:val="28"/>
        </w:rPr>
        <w:t>提名</w:t>
      </w:r>
      <w:r>
        <w:rPr>
          <w:rFonts w:hint="eastAsia" w:asciiTheme="minorHAnsi" w:hAnsiTheme="minorHAnsi" w:cstheme="minorHAnsi"/>
          <w:b/>
          <w:bCs/>
          <w:sz w:val="28"/>
          <w:szCs w:val="28"/>
        </w:rPr>
        <w:t>函和城市确认函</w:t>
      </w:r>
      <w:bookmarkEnd w:id="3"/>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 xml:space="preserve">B.1 </w:t>
            </w:r>
            <w:r>
              <w:rPr>
                <w:rFonts w:hint="eastAsia" w:eastAsia="宋体"/>
                <w:b/>
                <w:bCs/>
                <w:color w:val="FFFFFF" w:themeColor="background1"/>
                <w:sz w:val="24"/>
                <w:szCs w:val="24"/>
                <w14:textFill>
                  <w14:solidFill>
                    <w14:schemeClr w14:val="bg1"/>
                  </w14:solidFill>
                </w14:textFill>
              </w:rPr>
              <w:t>申报</w:t>
            </w:r>
            <w:r>
              <w:rPr>
                <w:rFonts w:hint="eastAsia"/>
                <w:b/>
                <w:bCs/>
                <w:color w:val="FFFFFF" w:themeColor="background1"/>
                <w:sz w:val="24"/>
                <w:szCs w:val="24"/>
                <w14:textFill>
                  <w14:solidFill>
                    <w14:schemeClr w14:val="bg1"/>
                  </w14:solidFill>
                </w14:textFill>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D6DCE4" w:themeFill="text2" w:themeFillTint="33"/>
          </w:tcPr>
          <w:p>
            <w:pPr>
              <w:spacing w:before="60" w:after="60" w:line="276" w:lineRule="auto"/>
              <w:rPr>
                <w:sz w:val="24"/>
                <w:szCs w:val="24"/>
              </w:rPr>
            </w:pPr>
            <w:r>
              <w:rPr>
                <w:rFonts w:hint="eastAsia"/>
                <w:b/>
                <w:bCs/>
                <w:sz w:val="24"/>
                <w:szCs w:val="24"/>
                <w:u w:val="single"/>
                <w:lang w:val="en-US"/>
              </w:rPr>
              <w:t>注意事项：</w:t>
            </w:r>
            <w:r>
              <w:rPr>
                <w:rFonts w:hint="eastAsia"/>
                <w:sz w:val="24"/>
                <w:szCs w:val="24"/>
                <w:lang w:val="en-US"/>
              </w:rPr>
              <w:t>自行申报城市需提供申报函。</w:t>
            </w:r>
            <w:r>
              <w:rPr>
                <w:rFonts w:hint="eastAsia"/>
                <w:sz w:val="24"/>
                <w:szCs w:val="24"/>
              </w:rPr>
              <w:t>申报函</w:t>
            </w:r>
            <w:r>
              <w:rPr>
                <w:sz w:val="24"/>
                <w:szCs w:val="24"/>
              </w:rPr>
              <w:t>模板</w:t>
            </w:r>
            <w:r>
              <w:rPr>
                <w:rFonts w:hint="eastAsia"/>
                <w:sz w:val="24"/>
                <w:szCs w:val="24"/>
              </w:rPr>
              <w:t>请</w:t>
            </w:r>
            <w:r>
              <w:rPr>
                <w:sz w:val="24"/>
                <w:szCs w:val="24"/>
              </w:rPr>
              <w:t>见附件。</w:t>
            </w:r>
            <w:r>
              <w:rPr>
                <w:rFonts w:hint="eastAsia"/>
                <w:sz w:val="24"/>
                <w:szCs w:val="24"/>
              </w:rPr>
              <w:t>申报函</w:t>
            </w:r>
            <w:r>
              <w:rPr>
                <w:sz w:val="24"/>
                <w:szCs w:val="24"/>
              </w:rPr>
              <w:t>须包括</w:t>
            </w:r>
            <w:r>
              <w:rPr>
                <w:rFonts w:hint="eastAsia"/>
                <w:sz w:val="24"/>
                <w:szCs w:val="24"/>
              </w:rPr>
              <w:t>申报</w:t>
            </w:r>
            <w:r>
              <w:rPr>
                <w:sz w:val="24"/>
                <w:szCs w:val="24"/>
              </w:rPr>
              <w:t>城市官方信笺和市长或</w:t>
            </w:r>
            <w:r>
              <w:rPr>
                <w:rFonts w:hint="eastAsia"/>
                <w:sz w:val="24"/>
                <w:szCs w:val="24"/>
              </w:rPr>
              <w:t>其</w:t>
            </w:r>
            <w:r>
              <w:rPr>
                <w:sz w:val="24"/>
                <w:szCs w:val="24"/>
              </w:rPr>
              <w:t>同等</w:t>
            </w:r>
            <w:r>
              <w:rPr>
                <w:rFonts w:hint="eastAsia"/>
                <w:sz w:val="24"/>
                <w:szCs w:val="24"/>
              </w:rPr>
              <w:t>级别</w:t>
            </w:r>
            <w:r>
              <w:rPr>
                <w:sz w:val="24"/>
                <w:szCs w:val="24"/>
              </w:rPr>
              <w:t>官员的印章/签名。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shd w:val="clear" w:color="auto" w:fill="D6DCE4" w:themeFill="text2" w:themeFillTint="33"/>
          </w:tcPr>
          <w:p>
            <w:pPr>
              <w:spacing w:before="60" w:after="60" w:line="276" w:lineRule="auto"/>
              <w:rPr>
                <w:sz w:val="24"/>
                <w:szCs w:val="24"/>
              </w:rPr>
            </w:pPr>
            <w:r>
              <w:rPr>
                <w:sz w:val="24"/>
                <w:szCs w:val="24"/>
              </w:rPr>
              <w:t>如果在提交</w:t>
            </w:r>
            <w:r>
              <w:rPr>
                <w:rFonts w:hint="eastAsia"/>
                <w:sz w:val="24"/>
                <w:szCs w:val="24"/>
              </w:rPr>
              <w:t>申报</w:t>
            </w:r>
            <w:r>
              <w:rPr>
                <w:sz w:val="24"/>
                <w:szCs w:val="24"/>
              </w:rPr>
              <w:t>表的同时还提交了</w:t>
            </w:r>
            <w:r>
              <w:rPr>
                <w:rFonts w:hint="eastAsia"/>
                <w:sz w:val="24"/>
                <w:szCs w:val="24"/>
              </w:rPr>
              <w:t>申报函</w:t>
            </w:r>
            <w:r>
              <w:rPr>
                <w:sz w:val="24"/>
                <w:szCs w:val="24"/>
              </w:rPr>
              <w:t>，请</w:t>
            </w:r>
            <w:r>
              <w:rPr>
                <w:rFonts w:hint="eastAsia"/>
                <w:sz w:val="24"/>
                <w:szCs w:val="24"/>
              </w:rPr>
              <w:t>勾选</w:t>
            </w:r>
            <w:r>
              <w:rPr>
                <w:sz w:val="24"/>
                <w:szCs w:val="24"/>
              </w:rPr>
              <w:t>。</w:t>
            </w:r>
          </w:p>
        </w:tc>
        <w:tc>
          <w:tcPr>
            <w:tcW w:w="4675" w:type="dxa"/>
            <w:vAlign w:val="center"/>
          </w:tcPr>
          <w:p>
            <w:pPr>
              <w:spacing w:before="60" w:after="60" w:line="276" w:lineRule="auto"/>
              <w:jc w:val="center"/>
              <w:rPr>
                <w:sz w:val="24"/>
                <w:szCs w:val="24"/>
              </w:rPr>
            </w:pPr>
            <w:sdt>
              <w:sdtPr>
                <w:rPr>
                  <w:sz w:val="24"/>
                  <w:szCs w:val="24"/>
                </w:rPr>
                <w:id w:val="9"/>
                <w14:checkbox>
                  <w14:checked w14:val="0"/>
                  <w14:checkedState w14:val="2612" w14:font="MS Gothic"/>
                  <w14:uncheckedState w14:val="2610" w14:font="MS Gothic"/>
                </w14:checkbox>
              </w:sdtPr>
              <w:sdtEndPr>
                <w:rPr>
                  <w:sz w:val="24"/>
                  <w:szCs w:val="24"/>
                </w:rPr>
              </w:sdtEndPr>
              <w:sdtContent>
                <w:bookmarkStart w:id="4" w:name="applettername"/>
                <w:r>
                  <w:rPr>
                    <w:rFonts w:hint="eastAsia" w:ascii="MS Gothic" w:hAnsi="MS Gothic" w:eastAsia="MS Gothic"/>
                    <w:sz w:val="24"/>
                    <w:szCs w:val="24"/>
                  </w:rPr>
                  <w:t>☐</w:t>
                </w:r>
                <w:bookmarkEnd w:id="4"/>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50" w:type="dxa"/>
            <w:gridSpan w:val="2"/>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B.2 提名</w:t>
            </w:r>
            <w:r>
              <w:rPr>
                <w:rFonts w:hint="eastAsia"/>
                <w:b/>
                <w:bCs/>
                <w:color w:val="FFFFFF" w:themeColor="background1"/>
                <w:sz w:val="24"/>
                <w:szCs w:val="24"/>
                <w14:textFill>
                  <w14:solidFill>
                    <w14:schemeClr w14:val="bg1"/>
                  </w14:solidFill>
                </w14:textFill>
              </w:rPr>
              <w:t>函和</w:t>
            </w:r>
            <w:r>
              <w:rPr>
                <w:rFonts w:hint="eastAsia"/>
                <w:b/>
                <w:bCs/>
                <w:color w:val="FFFFFF" w:themeColor="background1"/>
                <w:sz w:val="24"/>
                <w:szCs w:val="24"/>
                <w:lang w:val="en-US"/>
                <w14:textFill>
                  <w14:solidFill>
                    <w14:schemeClr w14:val="bg1"/>
                  </w14:solidFill>
                </w14:textFill>
              </w:rPr>
              <w:t>城市确认</w:t>
            </w:r>
            <w:r>
              <w:rPr>
                <w:rFonts w:hint="eastAsia"/>
                <w:b/>
                <w:bCs/>
                <w:color w:val="FFFFFF" w:themeColor="background1"/>
                <w:sz w:val="24"/>
                <w:szCs w:val="24"/>
                <w14:textFill>
                  <w14:solidFill>
                    <w14:schemeClr w14:val="bg1"/>
                  </w14:solidFill>
                </w14:textFill>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D6DCE4" w:themeFill="text2" w:themeFillTint="33"/>
          </w:tcPr>
          <w:p>
            <w:pPr>
              <w:spacing w:before="60" w:after="60" w:line="276" w:lineRule="auto"/>
              <w:rPr>
                <w:sz w:val="24"/>
                <w:szCs w:val="24"/>
              </w:rPr>
            </w:pPr>
            <w:r>
              <w:rPr>
                <w:b/>
                <w:bCs/>
                <w:sz w:val="24"/>
                <w:szCs w:val="24"/>
                <w:u w:val="single"/>
              </w:rPr>
              <w:t>注意事项</w:t>
            </w:r>
            <w:r>
              <w:rPr>
                <w:rFonts w:hint="eastAsia"/>
                <w:b/>
                <w:bCs/>
                <w:sz w:val="24"/>
                <w:szCs w:val="24"/>
                <w:u w:val="single"/>
              </w:rPr>
              <w:t>：</w:t>
            </w:r>
            <w:r>
              <w:rPr>
                <w:rFonts w:hint="eastAsia"/>
                <w:b w:val="0"/>
                <w:bCs w:val="0"/>
                <w:sz w:val="24"/>
                <w:szCs w:val="24"/>
                <w:u w:val="none"/>
              </w:rPr>
              <w:t>被提名申报城市需</w:t>
            </w:r>
            <w:r>
              <w:rPr>
                <w:rFonts w:hint="eastAsia"/>
                <w:sz w:val="24"/>
                <w:szCs w:val="24"/>
                <w:lang w:val="en-US"/>
              </w:rPr>
              <w:t>同时</w:t>
            </w:r>
            <w:r>
              <w:rPr>
                <w:rFonts w:hint="eastAsia"/>
                <w:b w:val="0"/>
                <w:bCs w:val="0"/>
                <w:sz w:val="24"/>
                <w:szCs w:val="24"/>
                <w:u w:val="none"/>
              </w:rPr>
              <w:t>提供提名函和</w:t>
            </w:r>
            <w:r>
              <w:rPr>
                <w:rFonts w:hint="eastAsia"/>
                <w:sz w:val="24"/>
                <w:szCs w:val="24"/>
                <w:lang w:val="en-US"/>
              </w:rPr>
              <w:t>城市确认</w:t>
            </w:r>
            <w:r>
              <w:rPr>
                <w:rFonts w:hint="eastAsia"/>
                <w:b w:val="0"/>
                <w:bCs w:val="0"/>
                <w:sz w:val="24"/>
                <w:szCs w:val="24"/>
                <w:u w:val="none"/>
              </w:rPr>
              <w:t>函。提名函须为</w:t>
            </w:r>
            <w:r>
              <w:rPr>
                <w:rFonts w:hint="eastAsia"/>
                <w:sz w:val="24"/>
                <w:szCs w:val="24"/>
              </w:rPr>
              <w:t>提名机构的</w:t>
            </w:r>
            <w:r>
              <w:rPr>
                <w:rFonts w:hint="eastAsia"/>
                <w:b w:val="0"/>
                <w:bCs w:val="0"/>
                <w:sz w:val="24"/>
                <w:szCs w:val="24"/>
                <w:u w:val="none"/>
              </w:rPr>
              <w:t>官方信笺，并加盖印章。</w:t>
            </w:r>
            <w:r>
              <w:rPr>
                <w:rFonts w:hint="eastAsia"/>
                <w:sz w:val="24"/>
                <w:szCs w:val="24"/>
                <w:lang w:val="en-US"/>
              </w:rPr>
              <w:t>城市确认函</w:t>
            </w:r>
            <w:r>
              <w:rPr>
                <w:rFonts w:hint="eastAsia"/>
                <w:b w:val="0"/>
                <w:bCs w:val="0"/>
                <w:sz w:val="24"/>
                <w:szCs w:val="24"/>
                <w:u w:val="none"/>
              </w:rPr>
              <w:t>须为城市的官方信笺，并有</w:t>
            </w:r>
            <w:r>
              <w:rPr>
                <w:sz w:val="24"/>
                <w:szCs w:val="24"/>
              </w:rPr>
              <w:t>市长或</w:t>
            </w:r>
            <w:r>
              <w:rPr>
                <w:rFonts w:hint="eastAsia"/>
                <w:sz w:val="24"/>
                <w:szCs w:val="24"/>
              </w:rPr>
              <w:t>其</w:t>
            </w:r>
            <w:r>
              <w:rPr>
                <w:sz w:val="24"/>
                <w:szCs w:val="24"/>
              </w:rPr>
              <w:t>同等</w:t>
            </w:r>
            <w:r>
              <w:rPr>
                <w:rFonts w:hint="eastAsia"/>
                <w:sz w:val="24"/>
                <w:szCs w:val="24"/>
              </w:rPr>
              <w:t>级别</w:t>
            </w:r>
            <w:r>
              <w:rPr>
                <w:sz w:val="24"/>
                <w:szCs w:val="24"/>
              </w:rPr>
              <w:t>官员的印章/签名</w:t>
            </w:r>
            <w:r>
              <w:rPr>
                <w:rFonts w:hint="eastAsia"/>
                <w:b w:val="0"/>
                <w:bCs w:val="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9CC2E5" w:themeFill="accent5" w:themeFillTint="99"/>
          </w:tcPr>
          <w:p>
            <w:pPr>
              <w:spacing w:before="60" w:after="60" w:line="276" w:lineRule="auto"/>
              <w:rPr>
                <w:sz w:val="24"/>
                <w:szCs w:val="24"/>
              </w:rPr>
            </w:pPr>
            <w:r>
              <w:rPr>
                <w:rFonts w:hint="eastAsia"/>
                <w:sz w:val="24"/>
                <w:szCs w:val="24"/>
              </w:rPr>
              <w:t>提名函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shd w:val="clear" w:color="auto" w:fill="D6DCE4" w:themeFill="text2" w:themeFillTint="33"/>
          </w:tcPr>
          <w:p>
            <w:pPr>
              <w:spacing w:before="60" w:after="60" w:line="276" w:lineRule="auto"/>
              <w:rPr>
                <w:sz w:val="24"/>
                <w:szCs w:val="24"/>
              </w:rPr>
            </w:pPr>
            <w:r>
              <w:rPr>
                <w:sz w:val="24"/>
                <w:szCs w:val="24"/>
              </w:rPr>
              <w:t>如果在提交</w:t>
            </w:r>
            <w:r>
              <w:rPr>
                <w:rFonts w:hint="eastAsia"/>
                <w:sz w:val="24"/>
                <w:szCs w:val="24"/>
              </w:rPr>
              <w:t>申报</w:t>
            </w:r>
            <w:r>
              <w:rPr>
                <w:sz w:val="24"/>
                <w:szCs w:val="24"/>
              </w:rPr>
              <w:t>表的同时还提交了</w:t>
            </w:r>
            <w:r>
              <w:rPr>
                <w:rFonts w:hint="eastAsia"/>
                <w:sz w:val="24"/>
                <w:szCs w:val="24"/>
              </w:rPr>
              <w:t>提名函</w:t>
            </w:r>
            <w:r>
              <w:rPr>
                <w:sz w:val="24"/>
                <w:szCs w:val="24"/>
              </w:rPr>
              <w:t>，请</w:t>
            </w:r>
            <w:r>
              <w:rPr>
                <w:rFonts w:hint="eastAsia"/>
                <w:sz w:val="24"/>
                <w:szCs w:val="24"/>
              </w:rPr>
              <w:t>勾选</w:t>
            </w:r>
            <w:r>
              <w:rPr>
                <w:sz w:val="24"/>
                <w:szCs w:val="24"/>
              </w:rPr>
              <w:t>。</w:t>
            </w:r>
          </w:p>
        </w:tc>
        <w:tc>
          <w:tcPr>
            <w:tcW w:w="4675" w:type="dxa"/>
            <w:vAlign w:val="center"/>
          </w:tcPr>
          <w:p>
            <w:pPr>
              <w:spacing w:before="60" w:after="60" w:line="276" w:lineRule="auto"/>
              <w:jc w:val="center"/>
              <w:rPr>
                <w:sz w:val="24"/>
                <w:szCs w:val="24"/>
              </w:rPr>
            </w:pPr>
            <w:sdt>
              <w:sdtPr>
                <w:rPr>
                  <w:sz w:val="24"/>
                  <w:szCs w:val="24"/>
                </w:rPr>
                <w:id w:val="-995794318"/>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9CC2E5" w:themeFill="accent5" w:themeFillTint="99"/>
          </w:tcPr>
          <w:p>
            <w:pPr>
              <w:spacing w:before="60" w:after="60" w:line="276" w:lineRule="auto"/>
              <w:rPr>
                <w:sz w:val="24"/>
                <w:szCs w:val="24"/>
              </w:rPr>
            </w:pPr>
            <w:r>
              <w:rPr>
                <w:rFonts w:hint="eastAsia"/>
                <w:sz w:val="24"/>
                <w:szCs w:val="24"/>
              </w:rPr>
              <w:t>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shd w:val="clear" w:color="auto" w:fill="D6DCE4" w:themeFill="text2" w:themeFillTint="33"/>
          </w:tcPr>
          <w:p>
            <w:pPr>
              <w:spacing w:before="60" w:after="60" w:line="276" w:lineRule="auto"/>
              <w:rPr>
                <w:sz w:val="24"/>
                <w:szCs w:val="24"/>
              </w:rPr>
            </w:pPr>
            <w:r>
              <w:rPr>
                <w:sz w:val="24"/>
                <w:szCs w:val="24"/>
              </w:rPr>
              <w:t>如果在提交</w:t>
            </w:r>
            <w:r>
              <w:rPr>
                <w:rFonts w:hint="eastAsia"/>
                <w:sz w:val="24"/>
                <w:szCs w:val="24"/>
              </w:rPr>
              <w:t>申报</w:t>
            </w:r>
            <w:r>
              <w:rPr>
                <w:sz w:val="24"/>
                <w:szCs w:val="24"/>
              </w:rPr>
              <w:t>表的同时还提交了</w:t>
            </w:r>
            <w:r>
              <w:rPr>
                <w:rFonts w:hint="eastAsia"/>
                <w:sz w:val="24"/>
                <w:szCs w:val="24"/>
                <w:lang w:val="en-US"/>
              </w:rPr>
              <w:t>城市确认</w:t>
            </w:r>
            <w:r>
              <w:rPr>
                <w:rFonts w:hint="eastAsia"/>
                <w:sz w:val="24"/>
                <w:szCs w:val="24"/>
              </w:rPr>
              <w:t>函</w:t>
            </w:r>
            <w:r>
              <w:rPr>
                <w:sz w:val="24"/>
                <w:szCs w:val="24"/>
              </w:rPr>
              <w:t>，请</w:t>
            </w:r>
            <w:r>
              <w:rPr>
                <w:rFonts w:hint="eastAsia"/>
                <w:sz w:val="24"/>
                <w:szCs w:val="24"/>
              </w:rPr>
              <w:t>勾选</w:t>
            </w:r>
            <w:r>
              <w:rPr>
                <w:sz w:val="24"/>
                <w:szCs w:val="24"/>
              </w:rPr>
              <w:t>。</w:t>
            </w:r>
          </w:p>
        </w:tc>
        <w:tc>
          <w:tcPr>
            <w:tcW w:w="4675" w:type="dxa"/>
            <w:vAlign w:val="center"/>
          </w:tcPr>
          <w:p>
            <w:pPr>
              <w:spacing w:before="60" w:after="60" w:line="276" w:lineRule="auto"/>
              <w:jc w:val="center"/>
              <w:rPr>
                <w:sz w:val="24"/>
                <w:szCs w:val="24"/>
              </w:rPr>
            </w:pPr>
            <w:sdt>
              <w:sdtPr>
                <w:rPr>
                  <w:sz w:val="24"/>
                  <w:szCs w:val="24"/>
                </w:rPr>
                <w:id w:val="1644465282"/>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p>
        </w:tc>
      </w:tr>
    </w:tbl>
    <w:p/>
    <w:p>
      <w:pPr>
        <w:pStyle w:val="5"/>
        <w:spacing w:before="240" w:after="120" w:line="276" w:lineRule="auto"/>
        <w:rPr>
          <w:rFonts w:asciiTheme="minorHAnsi" w:hAnsiTheme="minorHAnsi" w:cstheme="minorHAnsi"/>
          <w:b/>
          <w:bCs/>
          <w:sz w:val="28"/>
          <w:szCs w:val="28"/>
        </w:rPr>
        <w:sectPr>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5" w:name="_Toc103962627"/>
      <w:r>
        <w:rPr>
          <w:rFonts w:asciiTheme="minorHAnsi" w:hAnsiTheme="minorHAnsi" w:cstheme="minorHAnsi"/>
          <w:b/>
          <w:bCs/>
          <w:sz w:val="28"/>
          <w:szCs w:val="28"/>
        </w:rPr>
        <w:t xml:space="preserve">C节 - </w:t>
      </w:r>
      <w:bookmarkEnd w:id="5"/>
      <w:r>
        <w:rPr>
          <w:rFonts w:hint="eastAsia" w:asciiTheme="minorHAnsi" w:hAnsiTheme="minorHAnsi" w:cstheme="minorHAnsi"/>
          <w:b/>
          <w:bCs/>
          <w:sz w:val="28"/>
          <w:szCs w:val="28"/>
        </w:rPr>
        <w:t>城市发展战略 和特色项目</w:t>
      </w:r>
    </w:p>
    <w:p>
      <w:pPr>
        <w:pStyle w:val="5"/>
        <w:spacing w:before="240" w:after="120" w:line="276" w:lineRule="auto"/>
        <w:rPr>
          <w:sz w:val="24"/>
          <w:szCs w:val="24"/>
        </w:rPr>
      </w:pPr>
      <w:r>
        <w:rPr>
          <w:rFonts w:hint="eastAsia"/>
          <w:sz w:val="24"/>
          <w:szCs w:val="24"/>
        </w:rPr>
        <w:t>本节收集当前城市发展战略和特色项目的总结，作为支持下一节陈述的依据。城市发展战略包括但不限于城市的总体发展战略、实施可持续发展目标和新城市议程的政策性文件或者其他反映城市发展目标、愿景、路径、行动的全市性政策文件。在D节</w:t>
      </w:r>
      <w:r>
        <w:rPr>
          <w:sz w:val="24"/>
          <w:szCs w:val="24"/>
        </w:rPr>
        <w:t xml:space="preserve"> </w:t>
      </w:r>
      <w:r>
        <w:rPr>
          <w:rFonts w:hint="eastAsia"/>
          <w:sz w:val="24"/>
          <w:szCs w:val="24"/>
        </w:rPr>
        <w:t>，您可以参考本节中介绍城市战略和特色项目，进行阐述。</w:t>
      </w:r>
    </w:p>
    <w:p>
      <w:pPr>
        <w:spacing w:after="0"/>
        <w:jc w:val="both"/>
        <w:rPr>
          <w:sz w:val="24"/>
          <w:szCs w:val="24"/>
        </w:rPr>
      </w:pPr>
    </w:p>
    <w:p>
      <w:pPr>
        <w:spacing w:after="0" w:line="400" w:lineRule="exact"/>
        <w:jc w:val="both"/>
        <w:rPr>
          <w:sz w:val="24"/>
          <w:szCs w:val="24"/>
        </w:rPr>
      </w:pPr>
      <w:r>
        <w:rPr>
          <w:rFonts w:hint="eastAsia"/>
          <w:sz w:val="24"/>
          <w:szCs w:val="24"/>
        </w:rPr>
        <w:t>请突出当前城市战略中与城市在实现可持续发展目标和新城市议程成就最相关的部分。</w:t>
      </w:r>
    </w:p>
    <w:p>
      <w:pPr>
        <w:spacing w:after="0"/>
        <w:rPr>
          <w:sz w:val="24"/>
          <w:szCs w:val="24"/>
        </w:rPr>
      </w:pP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536"/>
        <w:gridCol w:w="1877"/>
        <w:gridCol w:w="17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 xml:space="preserve">C.1 </w:t>
            </w:r>
            <w:r>
              <w:rPr>
                <w:rFonts w:hint="eastAsia"/>
                <w:b/>
                <w:bCs/>
                <w:color w:val="FFFFFF" w:themeColor="background1"/>
                <w:sz w:val="24"/>
                <w:szCs w:val="24"/>
                <w14:textFill>
                  <w14:solidFill>
                    <w14:schemeClr w14:val="bg1"/>
                  </w14:solidFill>
                </w14:textFill>
              </w:rPr>
              <w:t>城市发展背景介绍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276" w:lineRule="auto"/>
              <w:jc w:val="both"/>
              <w:rPr>
                <w:color w:val="4472C4" w:themeColor="accent1"/>
                <w:sz w:val="24"/>
                <w:szCs w:val="24"/>
                <w14:textFill>
                  <w14:solidFill>
                    <w14:schemeClr w14:val="accent1"/>
                  </w14:solidFill>
                </w14:textFill>
              </w:rPr>
            </w:pPr>
            <w:r>
              <w:rPr>
                <w:rFonts w:hint="eastAsia"/>
                <w:sz w:val="24"/>
                <w:szCs w:val="24"/>
              </w:rPr>
              <w:t>请简要介绍该城市的情况，突出该城市的发展背景，包括其独特的地位、机遇、挑战、资源，以及在可持续发展方面的成</w:t>
            </w:r>
            <w:r>
              <w:rPr>
                <w:rFonts w:hint="eastAsia" w:eastAsia="宋体"/>
                <w:sz w:val="24"/>
                <w:szCs w:val="24"/>
              </w:rPr>
              <w:t>就</w:t>
            </w:r>
            <w:r>
              <w:rPr>
                <w:rFonts w:hint="eastAsia"/>
                <w:sz w:val="24"/>
                <w:szCs w:val="24"/>
              </w:rPr>
              <w:t>，包括经济、社会、环境的可持续发展水平。</w:t>
            </w:r>
            <w:r>
              <w:rPr>
                <w:color w:val="FF0000"/>
                <w:sz w:val="24"/>
                <w:szCs w:val="24"/>
              </w:rPr>
              <w:t>*</w:t>
            </w:r>
            <w:r>
              <w:rPr>
                <w:rFonts w:hint="eastAsia"/>
                <w:color w:val="4472C4" w:themeColor="accent1"/>
                <w:sz w:val="24"/>
                <w:szCs w:val="24"/>
                <w14:textFill>
                  <w14:solidFill>
                    <w14:schemeClr w14:val="accent1"/>
                  </w14:solidFill>
                </w14:textFill>
              </w:rPr>
              <w:t>（最多400字）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9351"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5B9BD5" w:themeFill="accent5"/>
          </w:tcPr>
          <w:p>
            <w:pPr>
              <w:spacing w:before="60" w:after="60" w:line="276" w:lineRule="auto"/>
              <w:rPr>
                <w:rFonts w:eastAsia="宋体"/>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C.2 城市</w:t>
            </w:r>
            <w:r>
              <w:rPr>
                <w:rFonts w:hint="eastAsia"/>
                <w:b/>
                <w:bCs/>
                <w:color w:val="FFFFFF" w:themeColor="background1"/>
                <w:sz w:val="24"/>
                <w:szCs w:val="24"/>
                <w14:textFill>
                  <w14:solidFill>
                    <w14:schemeClr w14:val="bg1"/>
                  </w14:solidFill>
                </w14:textFill>
              </w:rPr>
              <w:t>可持续</w:t>
            </w:r>
            <w:r>
              <w:rPr>
                <w:b/>
                <w:bCs/>
                <w:color w:val="FFFFFF" w:themeColor="background1"/>
                <w:sz w:val="24"/>
                <w:szCs w:val="24"/>
                <w14:textFill>
                  <w14:solidFill>
                    <w14:schemeClr w14:val="bg1"/>
                  </w14:solidFill>
                </w14:textFill>
              </w:rPr>
              <w:t>发展战略</w:t>
            </w:r>
            <w:r>
              <w:rPr>
                <w:rFonts w:hint="eastAsia" w:eastAsia="宋体"/>
                <w:b/>
                <w:bCs/>
                <w:color w:val="FFFFFF" w:themeColor="background1"/>
                <w:sz w:val="24"/>
                <w:szCs w:val="24"/>
                <w14:textFill>
                  <w14:solidFill>
                    <w14:schemeClr w14:val="bg1"/>
                  </w14:solidFill>
                </w14:textFill>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400" w:lineRule="exact"/>
              <w:jc w:val="both"/>
              <w:rPr>
                <w:sz w:val="24"/>
                <w:szCs w:val="24"/>
              </w:rPr>
            </w:pPr>
            <w:r>
              <w:rPr>
                <w:rFonts w:hint="eastAsia"/>
                <w:sz w:val="24"/>
                <w:szCs w:val="24"/>
              </w:rPr>
              <w:t>请概述该城市当前的</w:t>
            </w:r>
            <w:r>
              <w:rPr>
                <w:rFonts w:hint="eastAsia" w:eastAsia="宋体"/>
                <w:sz w:val="24"/>
                <w:szCs w:val="24"/>
              </w:rPr>
              <w:t>总体</w:t>
            </w:r>
            <w:r>
              <w:rPr>
                <w:rFonts w:hint="eastAsia"/>
                <w:sz w:val="24"/>
                <w:szCs w:val="24"/>
              </w:rPr>
              <w:t>可持续发展战略，包括（但不限于）其主要目标、计划的行动，以及与实施可持续发展目标和新城市议程有关的指标</w:t>
            </w:r>
            <w:r>
              <w:rPr>
                <w:sz w:val="24"/>
                <w:szCs w:val="24"/>
              </w:rPr>
              <w:t>。</w:t>
            </w:r>
            <w:r>
              <w:rPr>
                <w:color w:val="FF0000"/>
                <w:sz w:val="24"/>
                <w:szCs w:val="24"/>
              </w:rPr>
              <w:t>*</w:t>
            </w:r>
            <w:r>
              <w:rPr>
                <w:color w:val="4472C4" w:themeColor="accent1"/>
                <w:sz w:val="24"/>
                <w:szCs w:val="24"/>
                <w14:textFill>
                  <w14:solidFill>
                    <w14:schemeClr w14:val="accent1"/>
                  </w14:solidFill>
                </w14:textFill>
              </w:rPr>
              <w:t>（最多400字）。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9351"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restart"/>
            <w:shd w:val="clear" w:color="auto" w:fill="D6DCE4" w:themeFill="text2" w:themeFillTint="33"/>
          </w:tcPr>
          <w:p>
            <w:pPr>
              <w:spacing w:before="60" w:after="60" w:line="276" w:lineRule="auto"/>
              <w:jc w:val="both"/>
              <w:rPr>
                <w:sz w:val="24"/>
                <w:szCs w:val="24"/>
              </w:rPr>
            </w:pPr>
            <w:r>
              <w:rPr>
                <w:sz w:val="24"/>
                <w:szCs w:val="24"/>
              </w:rPr>
              <w:t>发展战略的时间轴</w:t>
            </w:r>
            <w:r>
              <w:rPr>
                <w:rFonts w:hint="eastAsia"/>
                <w:sz w:val="24"/>
                <w:szCs w:val="24"/>
              </w:rPr>
              <w:t>（如适用的话）</w:t>
            </w:r>
          </w:p>
        </w:tc>
        <w:tc>
          <w:tcPr>
            <w:tcW w:w="2586" w:type="dxa"/>
            <w:gridSpan w:val="3"/>
            <w:shd w:val="clear" w:color="auto" w:fill="D6DCE4" w:themeFill="text2" w:themeFillTint="33"/>
          </w:tcPr>
          <w:p>
            <w:pPr>
              <w:spacing w:before="60" w:after="60" w:line="276" w:lineRule="auto"/>
              <w:jc w:val="both"/>
              <w:rPr>
                <w:sz w:val="24"/>
                <w:szCs w:val="24"/>
              </w:rPr>
            </w:pPr>
            <w:r>
              <w:rPr>
                <w:sz w:val="24"/>
                <w:szCs w:val="24"/>
              </w:rPr>
              <w:t xml:space="preserve">开始年份 </w:t>
            </w:r>
          </w:p>
        </w:tc>
        <w:tc>
          <w:tcPr>
            <w:tcW w:w="2237"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continue"/>
            <w:shd w:val="clear" w:color="auto" w:fill="D6DCE4" w:themeFill="text2" w:themeFillTint="33"/>
          </w:tcPr>
          <w:p>
            <w:pPr>
              <w:spacing w:before="60" w:after="60" w:line="276" w:lineRule="auto"/>
              <w:jc w:val="both"/>
              <w:rPr>
                <w:sz w:val="24"/>
                <w:szCs w:val="24"/>
              </w:rPr>
            </w:pP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结束年份</w:t>
            </w:r>
            <w:r>
              <w:rPr>
                <w:sz w:val="24"/>
                <w:szCs w:val="24"/>
              </w:rPr>
              <w:t xml:space="preserve"> </w:t>
            </w:r>
          </w:p>
        </w:tc>
        <w:tc>
          <w:tcPr>
            <w:tcW w:w="2237"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 xml:space="preserve">C.3 </w:t>
            </w:r>
            <w:r>
              <w:rPr>
                <w:rFonts w:hint="eastAsia"/>
                <w:b/>
                <w:bCs/>
                <w:color w:val="FFFFFF" w:themeColor="background1"/>
                <w:sz w:val="24"/>
                <w:szCs w:val="24"/>
                <w14:textFill>
                  <w14:solidFill>
                    <w14:schemeClr w14:val="bg1"/>
                  </w14:solidFill>
                </w14:textFill>
              </w:rPr>
              <w:t>特色项目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351" w:type="dxa"/>
            <w:gridSpan w:val="5"/>
            <w:shd w:val="clear" w:color="auto" w:fill="D6DCE4" w:themeFill="text2" w:themeFillTint="33"/>
          </w:tcPr>
          <w:p>
            <w:pPr>
              <w:spacing w:before="0" w:after="0" w:line="400" w:lineRule="exact"/>
              <w:jc w:val="both"/>
              <w:rPr>
                <w:sz w:val="24"/>
                <w:szCs w:val="24"/>
              </w:rPr>
            </w:pPr>
            <w:r>
              <w:rPr>
                <w:rFonts w:hint="eastAsia"/>
                <w:b/>
                <w:bCs/>
                <w:sz w:val="24"/>
                <w:szCs w:val="24"/>
                <w:u w:val="single"/>
              </w:rPr>
              <w:t>注意事项。</w:t>
            </w:r>
            <w:r>
              <w:rPr>
                <w:rFonts w:hint="eastAsia"/>
                <w:sz w:val="24"/>
                <w:szCs w:val="24"/>
              </w:rPr>
              <w:t>在此介绍的特色项目应证明其如何支持城市发展战略的实现和城市可持续发展的成就</w:t>
            </w:r>
            <w:r>
              <w:rPr>
                <w:sz w:val="24"/>
                <w:szCs w:val="24"/>
              </w:rPr>
              <w:t>/</w:t>
            </w:r>
            <w:r>
              <w:rPr>
                <w:rFonts w:hint="eastAsia"/>
                <w:sz w:val="24"/>
                <w:szCs w:val="24"/>
              </w:rPr>
              <w:t>进展，突出本届主题“共建可持续的城市未来”及经济活力与城市繁荣、生态建设与绿色发展、城市安全与韧性发展、可持续发展的能力建设四个方向的相关内容。</w:t>
            </w:r>
            <w:r>
              <w:rPr>
                <w:sz w:val="24"/>
                <w:szCs w:val="24"/>
              </w:rPr>
              <w:t>D</w:t>
            </w:r>
            <w:r>
              <w:rPr>
                <w:rFonts w:hint="eastAsia"/>
                <w:sz w:val="24"/>
                <w:szCs w:val="24"/>
              </w:rPr>
              <w:t>节</w:t>
            </w:r>
            <w:r>
              <w:rPr>
                <w:rFonts w:hint="eastAsia" w:eastAsia="宋体"/>
                <w:sz w:val="24"/>
                <w:szCs w:val="24"/>
              </w:rPr>
              <w:t>中</w:t>
            </w:r>
            <w:r>
              <w:rPr>
                <w:rFonts w:hint="eastAsia"/>
                <w:sz w:val="24"/>
                <w:szCs w:val="24"/>
              </w:rPr>
              <w:t>阐述该城市如何满足影响性、可持续性、创新性和可推广性</w:t>
            </w:r>
            <w:r>
              <w:rPr>
                <w:rFonts w:hint="eastAsia" w:eastAsia="宋体"/>
                <w:sz w:val="24"/>
                <w:szCs w:val="24"/>
              </w:rPr>
              <w:t>等奖项</w:t>
            </w:r>
            <w:r>
              <w:rPr>
                <w:rFonts w:hint="eastAsia"/>
                <w:sz w:val="24"/>
                <w:szCs w:val="24"/>
              </w:rPr>
              <w:t>核心评选标准</w:t>
            </w:r>
            <w:r>
              <w:rPr>
                <w:rFonts w:hint="eastAsia" w:eastAsia="宋体"/>
                <w:sz w:val="24"/>
                <w:szCs w:val="24"/>
              </w:rPr>
              <w:t>时</w:t>
            </w:r>
            <w:r>
              <w:rPr>
                <w:rFonts w:hint="eastAsia"/>
                <w:sz w:val="24"/>
                <w:szCs w:val="24"/>
              </w:rPr>
              <w:t>，可参考此部分内容。请介绍</w:t>
            </w:r>
            <w:r>
              <w:rPr>
                <w:sz w:val="24"/>
                <w:szCs w:val="24"/>
              </w:rPr>
              <w:t>1-3</w:t>
            </w:r>
            <w:r>
              <w:rPr>
                <w:rFonts w:hint="eastAsia"/>
                <w:sz w:val="24"/>
                <w:szCs w:val="24"/>
              </w:rPr>
              <w:t>个特色项目</w:t>
            </w:r>
            <w:r>
              <w:rPr>
                <w:sz w:val="24"/>
                <w:szCs w:val="24"/>
              </w:rPr>
              <w:t xml:space="preserve"> </w:t>
            </w:r>
            <w:r>
              <w:rPr>
                <w:rFonts w:hint="eastAsia"/>
                <w:sz w:val="24"/>
                <w:szCs w:val="24"/>
              </w:rPr>
              <w:t>，这些项目需在</w:t>
            </w:r>
            <w:r>
              <w:rPr>
                <w:sz w:val="24"/>
                <w:szCs w:val="24"/>
              </w:rPr>
              <w:t>2016</w:t>
            </w:r>
            <w:r>
              <w:rPr>
                <w:rFonts w:hint="eastAsia"/>
                <w:sz w:val="24"/>
                <w:szCs w:val="24"/>
              </w:rPr>
              <w:t>年或之后启动，并且已至少运行了</w:t>
            </w:r>
            <w:r>
              <w:rPr>
                <w:sz w:val="24"/>
                <w:szCs w:val="24"/>
              </w:rPr>
              <w:t>2</w:t>
            </w:r>
            <w:r>
              <w:rPr>
                <w:rFonts w:hint="eastAsia"/>
                <w:sz w:val="24"/>
                <w:szCs w:val="24"/>
              </w:rPr>
              <w:t>年</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9CC2E5" w:themeFill="accent5" w:themeFillTint="99"/>
          </w:tcPr>
          <w:p>
            <w:pPr>
              <w:spacing w:before="60" w:after="60" w:line="276" w:lineRule="auto"/>
              <w:jc w:val="both"/>
              <w:rPr>
                <w:sz w:val="24"/>
                <w:szCs w:val="24"/>
              </w:rPr>
            </w:pPr>
            <w:r>
              <w:rPr>
                <w:rFonts w:hint="eastAsia"/>
                <w:sz w:val="24"/>
                <w:szCs w:val="24"/>
              </w:rPr>
              <w:t>特色项目</w:t>
            </w:r>
            <w:r>
              <w:rPr>
                <w:sz w:val="24"/>
                <w:szCs w:val="24"/>
              </w:rPr>
              <w:t xml:space="preserve">1 </w:t>
            </w:r>
            <w:r>
              <w:rPr>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276" w:lineRule="auto"/>
              <w:jc w:val="both"/>
              <w:rPr>
                <w:sz w:val="24"/>
                <w:szCs w:val="24"/>
              </w:rPr>
            </w:pPr>
            <w:r>
              <w:rPr>
                <w:rFonts w:hint="eastAsia"/>
                <w:sz w:val="24"/>
                <w:szCs w:val="24"/>
              </w:rPr>
              <w:t>请介绍特色项目，包括背景、解决方案</w:t>
            </w:r>
            <w:r>
              <w:rPr>
                <w:sz w:val="24"/>
                <w:szCs w:val="24"/>
              </w:rPr>
              <w:t>/</w:t>
            </w:r>
            <w:r>
              <w:rPr>
                <w:rFonts w:hint="eastAsia"/>
                <w:sz w:val="24"/>
                <w:szCs w:val="24"/>
              </w:rPr>
              <w:t>执行情况和成果。</w:t>
            </w:r>
            <w:r>
              <w:rPr>
                <w:color w:val="FF0000"/>
                <w:sz w:val="24"/>
                <w:szCs w:val="24"/>
              </w:rPr>
              <w:t>*</w:t>
            </w:r>
            <w:r>
              <w:rPr>
                <w:rFonts w:hint="eastAsia"/>
                <w:color w:val="4472C4" w:themeColor="accent1"/>
                <w:sz w:val="24"/>
                <w:szCs w:val="24"/>
                <w14:textFill>
                  <w14:solidFill>
                    <w14:schemeClr w14:val="accent1"/>
                  </w14:solidFill>
                </w14:textFill>
              </w:rPr>
              <w:t>（最多</w:t>
            </w:r>
            <w:r>
              <w:rPr>
                <w:color w:val="4472C4" w:themeColor="accent1"/>
                <w:sz w:val="24"/>
                <w:szCs w:val="24"/>
                <w14:textFill>
                  <w14:solidFill>
                    <w14:schemeClr w14:val="accent1"/>
                  </w14:solidFill>
                </w14:textFill>
              </w:rPr>
              <w:t>400</w:t>
            </w:r>
            <w:r>
              <w:rPr>
                <w:rFonts w:hint="eastAsia"/>
                <w:color w:val="4472C4" w:themeColor="accent1"/>
                <w:sz w:val="24"/>
                <w:szCs w:val="24"/>
                <w14:textFill>
                  <w14:solidFill>
                    <w14:schemeClr w14:val="accent1"/>
                  </w14:solidFill>
                </w14:textFill>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351" w:type="dxa"/>
            <w:gridSpan w:val="5"/>
          </w:tcPr>
          <w:p>
            <w:pPr>
              <w:spacing w:before="60" w:after="60" w:line="276"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restart"/>
            <w:shd w:val="clear" w:color="auto" w:fill="D6DCE4" w:themeFill="text2" w:themeFillTint="33"/>
          </w:tcPr>
          <w:p>
            <w:pPr>
              <w:spacing w:before="60" w:after="60" w:line="276" w:lineRule="auto"/>
              <w:jc w:val="both"/>
              <w:rPr>
                <w:sz w:val="24"/>
                <w:szCs w:val="24"/>
              </w:rPr>
            </w:pPr>
            <w:r>
              <w:rPr>
                <w:rFonts w:hint="eastAsia"/>
                <w:sz w:val="24"/>
                <w:szCs w:val="24"/>
              </w:rPr>
              <w:t>特色</w:t>
            </w:r>
            <w:r>
              <w:rPr>
                <w:rFonts w:hint="eastAsia" w:eastAsia="宋体"/>
                <w:sz w:val="24"/>
                <w:szCs w:val="24"/>
              </w:rPr>
              <w:t>项目</w:t>
            </w:r>
            <w:r>
              <w:rPr>
                <w:rFonts w:hint="eastAsia"/>
                <w:sz w:val="24"/>
                <w:szCs w:val="24"/>
              </w:rPr>
              <w:t>的起止时间</w:t>
            </w: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开始年份</w:t>
            </w:r>
            <w:r>
              <w:rPr>
                <w:sz w:val="24"/>
                <w:szCs w:val="24"/>
              </w:rPr>
              <w:t xml:space="preserve"> </w:t>
            </w:r>
            <w:r>
              <w:rPr>
                <w:color w:val="FF0000"/>
                <w:sz w:val="24"/>
                <w:szCs w:val="24"/>
              </w:rPr>
              <w:t>*</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continue"/>
            <w:shd w:val="clear" w:color="auto" w:fill="D6DCE4" w:themeFill="text2" w:themeFillTint="33"/>
          </w:tcPr>
          <w:p>
            <w:pPr>
              <w:spacing w:before="60" w:after="60" w:line="276" w:lineRule="auto"/>
              <w:jc w:val="both"/>
              <w:rPr>
                <w:sz w:val="24"/>
                <w:szCs w:val="24"/>
              </w:rPr>
            </w:pP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结束年份</w:t>
            </w:r>
            <w:r>
              <w:rPr>
                <w:sz w:val="24"/>
                <w:szCs w:val="24"/>
              </w:rPr>
              <w:t xml:space="preserve"> </w:t>
            </w:r>
            <w:r>
              <w:rPr>
                <w:color w:val="FF0000"/>
                <w:sz w:val="24"/>
                <w:szCs w:val="24"/>
              </w:rPr>
              <w:t>*</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9CC2E5" w:themeFill="accent5" w:themeFillTint="99"/>
          </w:tcPr>
          <w:p>
            <w:pPr>
              <w:spacing w:before="60" w:after="60" w:line="276" w:lineRule="auto"/>
              <w:jc w:val="both"/>
              <w:rPr>
                <w:sz w:val="24"/>
                <w:szCs w:val="24"/>
              </w:rPr>
            </w:pPr>
            <w:r>
              <w:rPr>
                <w:rFonts w:hint="eastAsia"/>
                <w:sz w:val="24"/>
                <w:szCs w:val="24"/>
              </w:rPr>
              <w:t>特色项目</w:t>
            </w:r>
            <w:r>
              <w:rPr>
                <w:sz w:val="24"/>
                <w:szCs w:val="24"/>
              </w:rPr>
              <w:t>2</w:t>
            </w:r>
            <w:r>
              <w:rPr>
                <w:rFonts w:hint="eastAsia"/>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276" w:lineRule="auto"/>
              <w:jc w:val="both"/>
              <w:rPr>
                <w:sz w:val="24"/>
                <w:szCs w:val="24"/>
              </w:rPr>
            </w:pPr>
            <w:r>
              <w:rPr>
                <w:rFonts w:hint="eastAsia"/>
                <w:sz w:val="24"/>
                <w:szCs w:val="24"/>
              </w:rPr>
              <w:t>请介绍特色项目，包括背景、解决方案</w:t>
            </w:r>
            <w:r>
              <w:rPr>
                <w:sz w:val="24"/>
                <w:szCs w:val="24"/>
              </w:rPr>
              <w:t>/</w:t>
            </w:r>
            <w:r>
              <w:rPr>
                <w:rFonts w:hint="eastAsia"/>
                <w:sz w:val="24"/>
                <w:szCs w:val="24"/>
              </w:rPr>
              <w:t>执行情况和成果。</w:t>
            </w:r>
            <w:r>
              <w:rPr>
                <w:rFonts w:hint="eastAsia"/>
                <w:color w:val="4472C4" w:themeColor="accent1"/>
                <w:sz w:val="24"/>
                <w:szCs w:val="24"/>
                <w14:textFill>
                  <w14:solidFill>
                    <w14:schemeClr w14:val="accent1"/>
                  </w14:solidFill>
                </w14:textFill>
              </w:rPr>
              <w:t>（最多</w:t>
            </w:r>
            <w:r>
              <w:rPr>
                <w:color w:val="4472C4" w:themeColor="accent1"/>
                <w:sz w:val="24"/>
                <w:szCs w:val="24"/>
                <w14:textFill>
                  <w14:solidFill>
                    <w14:schemeClr w14:val="accent1"/>
                  </w14:solidFill>
                </w14:textFill>
              </w:rPr>
              <w:t>400</w:t>
            </w:r>
            <w:r>
              <w:rPr>
                <w:rFonts w:hint="eastAsia"/>
                <w:color w:val="4472C4" w:themeColor="accent1"/>
                <w:sz w:val="24"/>
                <w:szCs w:val="24"/>
                <w14:textFill>
                  <w14:solidFill>
                    <w14:schemeClr w14:val="accent1"/>
                  </w14:solidFill>
                </w14:textFill>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351"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restart"/>
            <w:shd w:val="clear" w:color="auto" w:fill="D6DCE4" w:themeFill="text2" w:themeFillTint="33"/>
          </w:tcPr>
          <w:p>
            <w:pPr>
              <w:spacing w:before="60" w:after="60" w:line="276" w:lineRule="auto"/>
              <w:jc w:val="both"/>
              <w:rPr>
                <w:sz w:val="24"/>
                <w:szCs w:val="24"/>
              </w:rPr>
            </w:pPr>
            <w:r>
              <w:rPr>
                <w:rFonts w:hint="eastAsia"/>
                <w:sz w:val="24"/>
                <w:szCs w:val="24"/>
              </w:rPr>
              <w:t>特色活动的起止时间</w:t>
            </w: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开始年份</w:t>
            </w:r>
            <w:r>
              <w:rPr>
                <w:sz w:val="24"/>
                <w:szCs w:val="24"/>
              </w:rPr>
              <w:t xml:space="preserve"> </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continue"/>
            <w:shd w:val="clear" w:color="auto" w:fill="D6DCE4" w:themeFill="text2" w:themeFillTint="33"/>
          </w:tcPr>
          <w:p>
            <w:pPr>
              <w:spacing w:before="60" w:after="60" w:line="276" w:lineRule="auto"/>
              <w:jc w:val="both"/>
              <w:rPr>
                <w:sz w:val="24"/>
                <w:szCs w:val="24"/>
              </w:rPr>
            </w:pP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结束年份</w:t>
            </w:r>
            <w:r>
              <w:rPr>
                <w:sz w:val="24"/>
                <w:szCs w:val="24"/>
              </w:rPr>
              <w:t xml:space="preserve"> </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9CC2E5" w:themeFill="accent5" w:themeFillTint="99"/>
          </w:tcPr>
          <w:p>
            <w:pPr>
              <w:spacing w:before="60" w:after="60" w:line="276" w:lineRule="auto"/>
              <w:jc w:val="both"/>
              <w:rPr>
                <w:sz w:val="24"/>
                <w:szCs w:val="24"/>
              </w:rPr>
            </w:pPr>
            <w:r>
              <w:rPr>
                <w:rFonts w:hint="eastAsia"/>
                <w:sz w:val="24"/>
                <w:szCs w:val="24"/>
              </w:rPr>
              <w:t>特色项目</w:t>
            </w:r>
            <w:r>
              <w:rPr>
                <w:sz w:val="24"/>
                <w:szCs w:val="24"/>
              </w:rPr>
              <w:t>3</w:t>
            </w:r>
            <w:r>
              <w:rPr>
                <w:rFonts w:hint="eastAsia"/>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276" w:lineRule="auto"/>
              <w:jc w:val="both"/>
              <w:rPr>
                <w:sz w:val="24"/>
                <w:szCs w:val="24"/>
              </w:rPr>
            </w:pPr>
            <w:r>
              <w:rPr>
                <w:rFonts w:hint="eastAsia"/>
                <w:sz w:val="24"/>
                <w:szCs w:val="24"/>
              </w:rPr>
              <w:t>请介绍特色项目，包括背景、解决方案</w:t>
            </w:r>
            <w:r>
              <w:rPr>
                <w:sz w:val="24"/>
                <w:szCs w:val="24"/>
              </w:rPr>
              <w:t>/</w:t>
            </w:r>
            <w:r>
              <w:rPr>
                <w:rFonts w:hint="eastAsia"/>
                <w:sz w:val="24"/>
                <w:szCs w:val="24"/>
              </w:rPr>
              <w:t>执行情况和成果。</w:t>
            </w:r>
            <w:r>
              <w:rPr>
                <w:rFonts w:hint="eastAsia"/>
                <w:color w:val="4472C4" w:themeColor="accent1"/>
                <w:sz w:val="24"/>
                <w:szCs w:val="24"/>
                <w14:textFill>
                  <w14:solidFill>
                    <w14:schemeClr w14:val="accent1"/>
                  </w14:solidFill>
                </w14:textFill>
              </w:rPr>
              <w:t>（最多</w:t>
            </w:r>
            <w:r>
              <w:rPr>
                <w:color w:val="4472C4" w:themeColor="accent1"/>
                <w:sz w:val="24"/>
                <w:szCs w:val="24"/>
                <w14:textFill>
                  <w14:solidFill>
                    <w14:schemeClr w14:val="accent1"/>
                  </w14:solidFill>
                </w14:textFill>
              </w:rPr>
              <w:t>400</w:t>
            </w:r>
            <w:r>
              <w:rPr>
                <w:rFonts w:hint="eastAsia"/>
                <w:color w:val="4472C4" w:themeColor="accent1"/>
                <w:sz w:val="24"/>
                <w:szCs w:val="24"/>
                <w14:textFill>
                  <w14:solidFill>
                    <w14:schemeClr w14:val="accent1"/>
                  </w14:solidFill>
                </w14:textFill>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351"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restart"/>
            <w:shd w:val="clear" w:color="auto" w:fill="D6DCE4" w:themeFill="text2" w:themeFillTint="33"/>
          </w:tcPr>
          <w:p>
            <w:pPr>
              <w:spacing w:before="60" w:after="60" w:line="276" w:lineRule="auto"/>
              <w:jc w:val="both"/>
              <w:rPr>
                <w:sz w:val="24"/>
                <w:szCs w:val="24"/>
              </w:rPr>
            </w:pPr>
            <w:r>
              <w:rPr>
                <w:rFonts w:hint="eastAsia"/>
                <w:sz w:val="24"/>
                <w:szCs w:val="24"/>
              </w:rPr>
              <w:t>特色活动的起止时间</w:t>
            </w: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开始年份</w:t>
            </w:r>
            <w:r>
              <w:rPr>
                <w:sz w:val="24"/>
                <w:szCs w:val="24"/>
              </w:rPr>
              <w:t xml:space="preserve"> </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vMerge w:val="continue"/>
            <w:shd w:val="clear" w:color="auto" w:fill="D6DCE4" w:themeFill="text2" w:themeFillTint="33"/>
          </w:tcPr>
          <w:p>
            <w:pPr>
              <w:spacing w:before="60" w:after="60" w:line="276" w:lineRule="auto"/>
              <w:jc w:val="both"/>
              <w:rPr>
                <w:sz w:val="24"/>
                <w:szCs w:val="24"/>
              </w:rPr>
            </w:pPr>
          </w:p>
        </w:tc>
        <w:tc>
          <w:tcPr>
            <w:tcW w:w="2586" w:type="dxa"/>
            <w:gridSpan w:val="3"/>
            <w:shd w:val="clear" w:color="auto" w:fill="D6DCE4" w:themeFill="text2" w:themeFillTint="33"/>
          </w:tcPr>
          <w:p>
            <w:pPr>
              <w:spacing w:before="60" w:after="60" w:line="276" w:lineRule="auto"/>
              <w:jc w:val="both"/>
              <w:rPr>
                <w:sz w:val="24"/>
                <w:szCs w:val="24"/>
              </w:rPr>
            </w:pPr>
            <w:r>
              <w:rPr>
                <w:rFonts w:hint="eastAsia"/>
                <w:sz w:val="24"/>
                <w:szCs w:val="24"/>
              </w:rPr>
              <w:t>结束年份</w:t>
            </w:r>
            <w:r>
              <w:rPr>
                <w:sz w:val="24"/>
                <w:szCs w:val="24"/>
              </w:rPr>
              <w:t xml:space="preserve"> </w:t>
            </w:r>
          </w:p>
        </w:tc>
        <w:tc>
          <w:tcPr>
            <w:tcW w:w="2237" w:type="dxa"/>
          </w:tcPr>
          <w:p>
            <w:pPr>
              <w:spacing w:before="60" w:after="60" w:line="276"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1" w:type="dxa"/>
            <w:gridSpan w:val="5"/>
            <w:shd w:val="clear" w:color="auto" w:fill="D6DCE4" w:themeFill="text2" w:themeFillTint="33"/>
          </w:tcPr>
          <w:p>
            <w:pPr>
              <w:spacing w:before="60" w:after="60" w:line="276" w:lineRule="auto"/>
              <w:jc w:val="both"/>
              <w:rPr>
                <w:sz w:val="24"/>
                <w:szCs w:val="24"/>
              </w:rPr>
            </w:pPr>
            <w:r>
              <w:rPr>
                <w:rFonts w:hint="eastAsia"/>
                <w:sz w:val="24"/>
                <w:szCs w:val="24"/>
              </w:rPr>
              <w:t>请发送特色项目的</w:t>
            </w:r>
            <w:r>
              <w:rPr>
                <w:rFonts w:hint="eastAsia" w:eastAsia="宋体"/>
                <w:sz w:val="24"/>
                <w:szCs w:val="24"/>
              </w:rPr>
              <w:t>证明</w:t>
            </w:r>
            <w:r>
              <w:rPr>
                <w:rFonts w:hint="eastAsia"/>
                <w:sz w:val="24"/>
                <w:szCs w:val="24"/>
              </w:rPr>
              <w:t>材料。如有多份材料，请将它们合并为一个</w:t>
            </w:r>
            <w:r>
              <w:rPr>
                <w:sz w:val="24"/>
                <w:szCs w:val="24"/>
              </w:rPr>
              <w:t>PDF</w:t>
            </w:r>
            <w:r>
              <w:rPr>
                <w:rFonts w:hint="eastAsia"/>
                <w:sz w:val="24"/>
                <w:szCs w:val="24"/>
              </w:rPr>
              <w:t>文件。不接受多个文件。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8" w:type="dxa"/>
            <w:shd w:val="clear" w:color="auto" w:fill="D6DCE4" w:themeFill="text2" w:themeFillTint="33"/>
          </w:tcPr>
          <w:p>
            <w:pPr>
              <w:spacing w:before="60" w:after="60" w:line="276" w:lineRule="auto"/>
              <w:jc w:val="both"/>
              <w:rPr>
                <w:sz w:val="24"/>
                <w:szCs w:val="24"/>
              </w:rPr>
            </w:pPr>
            <w:r>
              <w:rPr>
                <w:rFonts w:hint="eastAsia"/>
                <w:sz w:val="24"/>
                <w:szCs w:val="24"/>
              </w:rPr>
              <w:t>如有支撑特色项目的相关材料与</w:t>
            </w:r>
            <w:r>
              <w:rPr>
                <w:rFonts w:hint="eastAsia" w:eastAsia="宋体"/>
                <w:sz w:val="24"/>
                <w:szCs w:val="24"/>
              </w:rPr>
              <w:t>申报</w:t>
            </w:r>
            <w:r>
              <w:rPr>
                <w:rFonts w:hint="eastAsia"/>
                <w:sz w:val="24"/>
                <w:szCs w:val="24"/>
              </w:rPr>
              <w:t>表一起提交，请勾选。</w:t>
            </w:r>
          </w:p>
        </w:tc>
        <w:tc>
          <w:tcPr>
            <w:tcW w:w="536" w:type="dxa"/>
            <w:vAlign w:val="center"/>
          </w:tcPr>
          <w:p>
            <w:pPr>
              <w:spacing w:before="60" w:after="60" w:line="276" w:lineRule="auto"/>
              <w:jc w:val="both"/>
              <w:rPr>
                <w:sz w:val="24"/>
                <w:szCs w:val="24"/>
              </w:rPr>
            </w:pPr>
            <w:r>
              <w:rPr>
                <w:rFonts w:ascii="Segoe UI Symbol" w:hAnsi="Segoe UI Symbol" w:cs="Segoe UI Symbol"/>
                <w:sz w:val="24"/>
                <w:szCs w:val="24"/>
              </w:rPr>
              <w:t>☐</w:t>
            </w:r>
          </w:p>
        </w:tc>
        <w:tc>
          <w:tcPr>
            <w:tcW w:w="1877" w:type="dxa"/>
            <w:shd w:val="clear" w:color="auto" w:fill="D6DCE4" w:themeFill="text2" w:themeFillTint="33"/>
          </w:tcPr>
          <w:p>
            <w:pPr>
              <w:spacing w:before="60" w:after="60" w:line="276" w:lineRule="auto"/>
              <w:jc w:val="both"/>
              <w:rPr>
                <w:sz w:val="24"/>
                <w:szCs w:val="24"/>
              </w:rPr>
            </w:pPr>
            <w:r>
              <w:rPr>
                <w:rFonts w:hint="eastAsia" w:eastAsia="宋体"/>
                <w:sz w:val="24"/>
                <w:szCs w:val="24"/>
              </w:rPr>
              <w:t>证明</w:t>
            </w:r>
            <w:r>
              <w:rPr>
                <w:rFonts w:hint="eastAsia"/>
                <w:sz w:val="24"/>
                <w:szCs w:val="24"/>
              </w:rPr>
              <w:t>材料的文件名</w:t>
            </w:r>
          </w:p>
        </w:tc>
        <w:tc>
          <w:tcPr>
            <w:tcW w:w="2410" w:type="dxa"/>
            <w:gridSpan w:val="2"/>
          </w:tcPr>
          <w:p>
            <w:pPr>
              <w:spacing w:before="60" w:after="60" w:line="276" w:lineRule="auto"/>
              <w:rPr>
                <w:sz w:val="20"/>
                <w:szCs w:val="20"/>
              </w:rPr>
            </w:pPr>
          </w:p>
        </w:tc>
      </w:tr>
    </w:tbl>
    <w:p>
      <w:pPr>
        <w:pStyle w:val="5"/>
        <w:spacing w:before="240" w:after="120" w:line="276" w:lineRule="auto"/>
        <w:rPr>
          <w:rFonts w:asciiTheme="minorHAnsi" w:hAnsiTheme="minorHAnsi" w:cstheme="minorHAnsi"/>
          <w:color w:val="auto"/>
          <w:sz w:val="22"/>
          <w:szCs w:val="22"/>
          <w:bdr w:val="single" w:color="auto" w:sz="4" w:space="0"/>
        </w:rPr>
        <w:sectPr>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6" w:name="_Toc103962628"/>
      <w:r>
        <w:rPr>
          <w:rFonts w:asciiTheme="minorHAnsi" w:hAnsiTheme="minorHAnsi" w:cstheme="minorHAnsi"/>
          <w:b/>
          <w:bCs/>
          <w:sz w:val="28"/>
          <w:szCs w:val="28"/>
        </w:rPr>
        <w:t>D节--核心信息</w:t>
      </w:r>
      <w:bookmarkEnd w:id="6"/>
    </w:p>
    <w:p>
      <w:pPr>
        <w:spacing w:before="60" w:after="60" w:line="400" w:lineRule="exact"/>
        <w:jc w:val="both"/>
        <w:rPr>
          <w:sz w:val="24"/>
          <w:szCs w:val="24"/>
        </w:rPr>
      </w:pPr>
      <w:r>
        <w:rPr>
          <w:sz w:val="24"/>
          <w:szCs w:val="24"/>
        </w:rPr>
        <w:t>本节</w:t>
      </w:r>
      <w:r>
        <w:rPr>
          <w:rFonts w:hint="eastAsia"/>
          <w:sz w:val="24"/>
          <w:szCs w:val="24"/>
        </w:rPr>
        <w:t>需阐述城市在落实可持续发展目标</w:t>
      </w:r>
      <w:r>
        <w:rPr>
          <w:sz w:val="24"/>
          <w:szCs w:val="24"/>
        </w:rPr>
        <w:t xml:space="preserve">11 </w:t>
      </w:r>
      <w:r>
        <w:rPr>
          <w:rFonts w:hint="eastAsia"/>
          <w:sz w:val="24"/>
          <w:szCs w:val="24"/>
        </w:rPr>
        <w:t>、新城市议程等方面取得的突出成就和进展，相关</w:t>
      </w:r>
      <w:r>
        <w:rPr>
          <w:sz w:val="24"/>
          <w:szCs w:val="24"/>
        </w:rPr>
        <w:t>信息</w:t>
      </w:r>
      <w:r>
        <w:rPr>
          <w:rFonts w:hint="eastAsia"/>
          <w:sz w:val="24"/>
          <w:szCs w:val="24"/>
        </w:rPr>
        <w:t>将</w:t>
      </w:r>
      <w:r>
        <w:rPr>
          <w:sz w:val="24"/>
          <w:szCs w:val="24"/>
        </w:rPr>
        <w:t>用于评估该城市</w:t>
      </w:r>
      <w:r>
        <w:rPr>
          <w:rFonts w:hint="eastAsia"/>
          <w:sz w:val="24"/>
          <w:szCs w:val="24"/>
        </w:rPr>
        <w:t>是否</w:t>
      </w:r>
      <w:r>
        <w:rPr>
          <w:sz w:val="24"/>
          <w:szCs w:val="24"/>
        </w:rPr>
        <w:t>达到核心评选标准，即</w:t>
      </w:r>
      <w:r>
        <w:rPr>
          <w:rFonts w:hint="eastAsia"/>
          <w:sz w:val="24"/>
          <w:szCs w:val="24"/>
        </w:rPr>
        <w:t>影响性、可持续性、创新性和可推广性，</w:t>
      </w:r>
      <w:r>
        <w:rPr>
          <w:rFonts w:hint="eastAsia" w:eastAsia="宋体"/>
          <w:sz w:val="24"/>
          <w:szCs w:val="24"/>
        </w:rPr>
        <w:t>请主要</w:t>
      </w:r>
      <w:r>
        <w:rPr>
          <w:rFonts w:hint="eastAsia"/>
          <w:sz w:val="24"/>
          <w:szCs w:val="24"/>
        </w:rPr>
        <w:t>围绕本届主题“共建可持续的城市未来”及经济活力与城市繁荣、生态建设与绿色发展、城市安全与韧性发展、可持续发展的能力建设的四个方向展开阐述</w:t>
      </w:r>
      <w:r>
        <w:rPr>
          <w:sz w:val="24"/>
          <w:szCs w:val="24"/>
        </w:rPr>
        <w:t xml:space="preserve">。 </w:t>
      </w:r>
      <w:r>
        <w:rPr>
          <w:rFonts w:hint="eastAsia"/>
          <w:b/>
          <w:bCs/>
          <w:color w:val="FF0000"/>
          <w:sz w:val="24"/>
          <w:szCs w:val="24"/>
        </w:rPr>
        <w:t>可</w:t>
      </w:r>
      <w:r>
        <w:rPr>
          <w:b/>
          <w:bCs/>
          <w:color w:val="FF0000"/>
          <w:sz w:val="24"/>
          <w:szCs w:val="24"/>
        </w:rPr>
        <w:t>参考C节中提供的城市发展战略和特色</w:t>
      </w:r>
      <w:r>
        <w:rPr>
          <w:rFonts w:hint="eastAsia"/>
          <w:b/>
          <w:bCs/>
          <w:color w:val="FF0000"/>
          <w:sz w:val="24"/>
          <w:szCs w:val="24"/>
        </w:rPr>
        <w:t>项目</w:t>
      </w:r>
      <w:r>
        <w:rPr>
          <w:b/>
          <w:bCs/>
          <w:color w:val="FF0000"/>
          <w:sz w:val="24"/>
          <w:szCs w:val="24"/>
        </w:rPr>
        <w:t xml:space="preserve">。 </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867"/>
        <w:gridCol w:w="976"/>
        <w:gridCol w:w="2207"/>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D.1 影响</w:t>
            </w:r>
            <w:r>
              <w:rPr>
                <w:rFonts w:hint="eastAsia"/>
                <w:b/>
                <w:bCs/>
                <w:color w:val="FFFFFF" w:themeColor="background1"/>
                <w:sz w:val="24"/>
                <w:szCs w:val="24"/>
                <w14:textFill>
                  <w14:solidFill>
                    <w14:schemeClr w14:val="bg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9350" w:type="dxa"/>
            <w:gridSpan w:val="5"/>
            <w:shd w:val="clear" w:color="auto" w:fill="D6DCE4" w:themeFill="text2" w:themeFillTint="33"/>
          </w:tcPr>
          <w:p>
            <w:pPr>
              <w:spacing w:before="60" w:after="60" w:line="276" w:lineRule="auto"/>
              <w:jc w:val="both"/>
              <w:rPr>
                <w:sz w:val="24"/>
                <w:szCs w:val="24"/>
              </w:rPr>
            </w:pPr>
            <w:r>
              <w:rPr>
                <w:rFonts w:hint="eastAsia"/>
                <w:sz w:val="24"/>
                <w:szCs w:val="24"/>
              </w:rPr>
              <w:t>请详细说明</w:t>
            </w:r>
            <w:r>
              <w:rPr>
                <w:rFonts w:hint="eastAsia"/>
                <w:b/>
                <w:bCs/>
                <w:color w:val="FF0000"/>
                <w:sz w:val="24"/>
                <w:szCs w:val="24"/>
              </w:rPr>
              <w:t>自2016年以来</w:t>
            </w:r>
            <w:r>
              <w:rPr>
                <w:rFonts w:hint="eastAsia"/>
                <w:sz w:val="24"/>
                <w:szCs w:val="24"/>
              </w:rPr>
              <w:t>为落实可持续发展议程和新城市议程所取得的成就</w:t>
            </w:r>
            <w:r>
              <w:rPr>
                <w:rFonts w:hint="eastAsia"/>
                <w:sz w:val="24"/>
                <w:szCs w:val="24"/>
                <w:lang w:val="en-US"/>
              </w:rPr>
              <w:t>、进展及产生的影响</w:t>
            </w:r>
            <w:r>
              <w:rPr>
                <w:rFonts w:hint="eastAsia"/>
                <w:b/>
                <w:bCs/>
                <w:sz w:val="24"/>
                <w:szCs w:val="24"/>
              </w:rPr>
              <w:t>。</w:t>
            </w:r>
            <w:r>
              <w:rPr>
                <w:rFonts w:hint="eastAsia"/>
                <w:sz w:val="24"/>
                <w:szCs w:val="24"/>
              </w:rPr>
              <w:t>请在以下领域分别提供信息。</w:t>
            </w:r>
            <w:r>
              <w:rPr>
                <w:color w:val="FF0000"/>
                <w:sz w:val="24"/>
                <w:szCs w:val="24"/>
              </w:rPr>
              <w:t xml:space="preserve">* </w:t>
            </w:r>
          </w:p>
          <w:p>
            <w:pPr>
              <w:spacing w:before="60" w:after="60" w:line="400" w:lineRule="exact"/>
              <w:jc w:val="both"/>
              <w:rPr>
                <w:sz w:val="24"/>
                <w:szCs w:val="24"/>
              </w:rPr>
            </w:pPr>
            <w:r>
              <w:rPr>
                <w:rFonts w:hint="eastAsia"/>
                <w:b/>
                <w:bCs/>
                <w:sz w:val="24"/>
                <w:szCs w:val="24"/>
                <w:u w:val="single"/>
              </w:rPr>
              <w:t>注意事项。</w:t>
            </w:r>
            <w:r>
              <w:rPr>
                <w:rFonts w:hint="eastAsia"/>
                <w:sz w:val="24"/>
                <w:szCs w:val="24"/>
              </w:rPr>
              <w:t>请选择要阐述的</w:t>
            </w:r>
            <w:r>
              <w:rPr>
                <w:sz w:val="24"/>
                <w:szCs w:val="24"/>
              </w:rPr>
              <w:t>领域，并提供</w:t>
            </w:r>
            <w:r>
              <w:rPr>
                <w:rFonts w:hint="eastAsia" w:eastAsia="宋体"/>
                <w:b/>
                <w:bCs/>
                <w:sz w:val="24"/>
                <w:szCs w:val="24"/>
              </w:rPr>
              <w:t>说明</w:t>
            </w:r>
            <w:r>
              <w:rPr>
                <w:b/>
                <w:bCs/>
                <w:sz w:val="24"/>
                <w:szCs w:val="24"/>
              </w:rPr>
              <w:t>、叙述和证据。</w:t>
            </w:r>
            <w:r>
              <w:rPr>
                <w:rFonts w:hint="eastAsia"/>
                <w:sz w:val="24"/>
                <w:szCs w:val="24"/>
              </w:rPr>
              <w:t>您</w:t>
            </w:r>
            <w:r>
              <w:rPr>
                <w:sz w:val="24"/>
                <w:szCs w:val="24"/>
              </w:rPr>
              <w:t>可以用定性和定量的证据来回答问题，</w:t>
            </w:r>
            <w:r>
              <w:rPr>
                <w:rFonts w:hint="eastAsia"/>
                <w:sz w:val="24"/>
                <w:szCs w:val="24"/>
              </w:rPr>
              <w:t>相关数据需反映全球城市监测框架相应指标的要求，并尽可能提供相应人群信息，以体现联合国</w:t>
            </w:r>
            <w:r>
              <w:rPr>
                <w:sz w:val="24"/>
                <w:szCs w:val="24"/>
              </w:rPr>
              <w:t>2030</w:t>
            </w:r>
            <w:r>
              <w:rPr>
                <w:rFonts w:hint="eastAsia"/>
                <w:sz w:val="24"/>
                <w:szCs w:val="24"/>
              </w:rPr>
              <w:t>年可持续发展议程和新城市议程中“以人民为中心”、“不让任何人掉队”的基本原则。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15" w:type="dxa"/>
            <w:gridSpan w:val="3"/>
            <w:shd w:val="clear" w:color="auto" w:fill="9CC2E5" w:themeFill="accent5" w:themeFillTint="99"/>
            <w:vAlign w:val="center"/>
          </w:tcPr>
          <w:p>
            <w:pPr>
              <w:spacing w:before="60" w:after="60" w:line="276" w:lineRule="auto"/>
              <w:jc w:val="both"/>
              <w:rPr>
                <w:b/>
                <w:bCs/>
                <w:sz w:val="24"/>
                <w:szCs w:val="24"/>
                <w:u w:val="single"/>
              </w:rPr>
            </w:pPr>
            <w:r>
              <w:rPr>
                <w:rFonts w:hint="eastAsia"/>
                <w:sz w:val="24"/>
                <w:szCs w:val="24"/>
                <w:u w:val="single"/>
              </w:rPr>
              <w:t>经济活力与城市繁荣</w:t>
            </w:r>
            <w:r>
              <w:rPr>
                <w:color w:val="4472C4" w:themeColor="accent1"/>
                <w:sz w:val="24"/>
                <w:szCs w:val="24"/>
                <w14:textFill>
                  <w14:solidFill>
                    <w14:schemeClr w14:val="accent1"/>
                  </w14:solidFill>
                </w14:textFill>
              </w:rPr>
              <w:t>（最多</w:t>
            </w:r>
            <w:r>
              <w:rPr>
                <w:rFonts w:hint="eastAsia"/>
                <w:color w:val="4472C4" w:themeColor="accent1"/>
                <w:sz w:val="24"/>
                <w:szCs w:val="24"/>
                <w:lang w:val="en-US"/>
                <w14:textFill>
                  <w14:solidFill>
                    <w14:schemeClr w14:val="accent1"/>
                  </w14:solidFill>
                </w14:textFill>
              </w:rPr>
              <w:t>8</w:t>
            </w:r>
            <w:r>
              <w:rPr>
                <w:color w:val="4472C4" w:themeColor="accent1"/>
                <w:sz w:val="24"/>
                <w:szCs w:val="24"/>
                <w14:textFill>
                  <w14:solidFill>
                    <w14:schemeClr w14:val="accent1"/>
                  </w14:solidFill>
                </w14:textFill>
              </w:rPr>
              <w:t>00字）</w:t>
            </w:r>
          </w:p>
        </w:tc>
        <w:tc>
          <w:tcPr>
            <w:tcW w:w="4535" w:type="dxa"/>
            <w:gridSpan w:val="2"/>
          </w:tcPr>
          <w:p>
            <w:pPr>
              <w:spacing w:before="60" w:after="60" w:line="276" w:lineRule="auto"/>
              <w:jc w:val="center"/>
              <w:rPr>
                <w:sz w:val="24"/>
                <w:szCs w:val="24"/>
              </w:rPr>
            </w:pPr>
            <w:sdt>
              <w:sdtPr>
                <w:rPr>
                  <w:sz w:val="24"/>
                  <w:szCs w:val="24"/>
                </w:rPr>
                <w:id w:val="14"/>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w:t>
            </w:r>
            <w:r>
              <w:rPr>
                <w:rFonts w:hint="eastAsia"/>
                <w:sz w:val="24"/>
                <w:szCs w:val="24"/>
              </w:rPr>
              <w:t>如果您想在此领域进行阐述，请勾选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15" w:type="dxa"/>
            <w:gridSpan w:val="3"/>
            <w:shd w:val="clear" w:color="auto" w:fill="9CC2E5" w:themeFill="accent5" w:themeFillTint="99"/>
            <w:vAlign w:val="center"/>
          </w:tcPr>
          <w:p>
            <w:pPr>
              <w:spacing w:before="60" w:after="60" w:line="276" w:lineRule="auto"/>
              <w:jc w:val="both"/>
              <w:rPr>
                <w:b/>
                <w:bCs/>
                <w:sz w:val="24"/>
                <w:szCs w:val="24"/>
                <w:u w:val="single"/>
              </w:rPr>
            </w:pPr>
            <w:r>
              <w:rPr>
                <w:rFonts w:hint="eastAsia"/>
                <w:sz w:val="24"/>
                <w:szCs w:val="24"/>
                <w:u w:val="single"/>
              </w:rPr>
              <w:t>生态建设与绿色发展</w:t>
            </w:r>
            <w:r>
              <w:rPr>
                <w:color w:val="4472C4" w:themeColor="accent1"/>
                <w:sz w:val="24"/>
                <w:szCs w:val="24"/>
                <w14:textFill>
                  <w14:solidFill>
                    <w14:schemeClr w14:val="accent1"/>
                  </w14:solidFill>
                </w14:textFill>
              </w:rPr>
              <w:t>（最多</w:t>
            </w:r>
            <w:r>
              <w:rPr>
                <w:rFonts w:hint="eastAsia"/>
                <w:color w:val="4472C4" w:themeColor="accent1"/>
                <w:sz w:val="24"/>
                <w:szCs w:val="24"/>
                <w:lang w:val="en-US"/>
                <w14:textFill>
                  <w14:solidFill>
                    <w14:schemeClr w14:val="accent1"/>
                  </w14:solidFill>
                </w14:textFill>
              </w:rPr>
              <w:t>8</w:t>
            </w:r>
            <w:r>
              <w:rPr>
                <w:color w:val="4472C4" w:themeColor="accent1"/>
                <w:sz w:val="24"/>
                <w:szCs w:val="24"/>
                <w14:textFill>
                  <w14:solidFill>
                    <w14:schemeClr w14:val="accent1"/>
                  </w14:solidFill>
                </w14:textFill>
              </w:rPr>
              <w:t>00字）</w:t>
            </w:r>
          </w:p>
        </w:tc>
        <w:tc>
          <w:tcPr>
            <w:tcW w:w="4535" w:type="dxa"/>
            <w:gridSpan w:val="2"/>
          </w:tcPr>
          <w:p>
            <w:pPr>
              <w:spacing w:before="60" w:after="60" w:line="276" w:lineRule="auto"/>
              <w:jc w:val="center"/>
              <w:rPr>
                <w:sz w:val="24"/>
                <w:szCs w:val="24"/>
              </w:rPr>
            </w:pPr>
            <w:sdt>
              <w:sdtPr>
                <w:rPr>
                  <w:sz w:val="24"/>
                  <w:szCs w:val="24"/>
                </w:rPr>
                <w:id w:val="15"/>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w:t>
            </w:r>
            <w:r>
              <w:rPr>
                <w:rFonts w:hint="eastAsia"/>
                <w:sz w:val="24"/>
                <w:szCs w:val="24"/>
              </w:rPr>
              <w:t>如果您想在此领域进行阐述，请勾选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15" w:type="dxa"/>
            <w:gridSpan w:val="3"/>
            <w:shd w:val="clear" w:color="auto" w:fill="9CC2E5" w:themeFill="accent5" w:themeFillTint="99"/>
            <w:vAlign w:val="center"/>
          </w:tcPr>
          <w:p>
            <w:pPr>
              <w:spacing w:before="60" w:after="60" w:line="276" w:lineRule="auto"/>
              <w:jc w:val="both"/>
              <w:rPr>
                <w:color w:val="4472C4" w:themeColor="accent1"/>
                <w:sz w:val="24"/>
                <w:szCs w:val="24"/>
                <w14:textFill>
                  <w14:solidFill>
                    <w14:schemeClr w14:val="accent1"/>
                  </w14:solidFill>
                </w14:textFill>
              </w:rPr>
            </w:pPr>
            <w:r>
              <w:rPr>
                <w:rFonts w:hint="eastAsia"/>
                <w:sz w:val="24"/>
                <w:szCs w:val="24"/>
                <w:u w:val="single"/>
              </w:rPr>
              <w:t>城市安全与韧性发展</w:t>
            </w:r>
            <w:r>
              <w:rPr>
                <w:color w:val="4472C4" w:themeColor="accent1"/>
                <w:sz w:val="24"/>
                <w:szCs w:val="24"/>
                <w14:textFill>
                  <w14:solidFill>
                    <w14:schemeClr w14:val="accent1"/>
                  </w14:solidFill>
                </w14:textFill>
              </w:rPr>
              <w:t>（最多</w:t>
            </w:r>
            <w:r>
              <w:rPr>
                <w:rFonts w:hint="eastAsia"/>
                <w:color w:val="4472C4" w:themeColor="accent1"/>
                <w:sz w:val="24"/>
                <w:szCs w:val="24"/>
                <w:lang w:val="en-US"/>
                <w14:textFill>
                  <w14:solidFill>
                    <w14:schemeClr w14:val="accent1"/>
                  </w14:solidFill>
                </w14:textFill>
              </w:rPr>
              <w:t>8</w:t>
            </w:r>
            <w:r>
              <w:rPr>
                <w:color w:val="4472C4" w:themeColor="accent1"/>
                <w:sz w:val="24"/>
                <w:szCs w:val="24"/>
                <w14:textFill>
                  <w14:solidFill>
                    <w14:schemeClr w14:val="accent1"/>
                  </w14:solidFill>
                </w14:textFill>
              </w:rPr>
              <w:t>00字）</w:t>
            </w:r>
          </w:p>
        </w:tc>
        <w:tc>
          <w:tcPr>
            <w:tcW w:w="4535" w:type="dxa"/>
            <w:gridSpan w:val="2"/>
          </w:tcPr>
          <w:p>
            <w:pPr>
              <w:spacing w:before="60" w:after="60" w:line="276" w:lineRule="auto"/>
              <w:jc w:val="center"/>
              <w:rPr>
                <w:sz w:val="24"/>
                <w:szCs w:val="24"/>
              </w:rPr>
            </w:pPr>
            <w:sdt>
              <w:sdtPr>
                <w:rPr>
                  <w:sz w:val="24"/>
                  <w:szCs w:val="24"/>
                </w:rPr>
                <w:id w:val="1659268435"/>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w:t>
            </w:r>
            <w:r>
              <w:rPr>
                <w:rFonts w:hint="eastAsia"/>
                <w:sz w:val="24"/>
                <w:szCs w:val="24"/>
              </w:rPr>
              <w:t>如果您想在此领域进行阐述，请勾选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0" w:type="dxa"/>
            <w:gridSpan w:val="5"/>
            <w:shd w:val="clear" w:color="auto" w:fill="FFFFFF" w:themeFill="background1"/>
            <w:vAlign w:val="center"/>
          </w:tcPr>
          <w:p>
            <w:pPr>
              <w:spacing w:before="60" w:after="60" w:line="276" w:lineRule="auto"/>
              <w:jc w:val="center"/>
              <w:rPr>
                <w:sz w:val="24"/>
                <w:szCs w:val="24"/>
              </w:rPr>
            </w:pPr>
          </w:p>
          <w:p>
            <w:pPr>
              <w:pStyle w:val="2"/>
            </w:pPr>
          </w:p>
          <w:p>
            <w:pPr>
              <w:pStyle w:val="2"/>
            </w:pPr>
          </w:p>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15" w:type="dxa"/>
            <w:gridSpan w:val="3"/>
            <w:shd w:val="clear" w:color="auto" w:fill="8EAADB" w:themeFill="accent1" w:themeFillTint="99"/>
            <w:vAlign w:val="center"/>
          </w:tcPr>
          <w:p>
            <w:pPr>
              <w:spacing w:before="60" w:after="60" w:line="276" w:lineRule="auto"/>
              <w:jc w:val="both"/>
              <w:rPr>
                <w:sz w:val="24"/>
                <w:szCs w:val="24"/>
              </w:rPr>
            </w:pPr>
            <w:r>
              <w:rPr>
                <w:rFonts w:hint="eastAsia"/>
                <w:sz w:val="24"/>
                <w:szCs w:val="24"/>
                <w:u w:val="single"/>
              </w:rPr>
              <w:t>可持续发展的能力建设</w:t>
            </w:r>
            <w:r>
              <w:rPr>
                <w:color w:val="4472C4" w:themeColor="accent1"/>
                <w:sz w:val="24"/>
                <w:szCs w:val="24"/>
                <w14:textFill>
                  <w14:solidFill>
                    <w14:schemeClr w14:val="accent1"/>
                  </w14:solidFill>
                </w14:textFill>
              </w:rPr>
              <w:t>（最多</w:t>
            </w:r>
            <w:r>
              <w:rPr>
                <w:rFonts w:hint="eastAsia"/>
                <w:color w:val="4472C4" w:themeColor="accent1"/>
                <w:sz w:val="24"/>
                <w:szCs w:val="24"/>
                <w:lang w:val="en-US"/>
                <w14:textFill>
                  <w14:solidFill>
                    <w14:schemeClr w14:val="accent1"/>
                  </w14:solidFill>
                </w14:textFill>
              </w:rPr>
              <w:t>8</w:t>
            </w:r>
            <w:r>
              <w:rPr>
                <w:color w:val="4472C4" w:themeColor="accent1"/>
                <w:sz w:val="24"/>
                <w:szCs w:val="24"/>
                <w14:textFill>
                  <w14:solidFill>
                    <w14:schemeClr w14:val="accent1"/>
                  </w14:solidFill>
                </w14:textFill>
              </w:rPr>
              <w:t>00字</w:t>
            </w:r>
            <w:r>
              <w:rPr>
                <w:rFonts w:hint="eastAsia"/>
                <w:color w:val="4472C4" w:themeColor="accent1"/>
                <w:sz w:val="24"/>
                <w:szCs w:val="24"/>
                <w14:textFill>
                  <w14:solidFill>
                    <w14:schemeClr w14:val="accent1"/>
                  </w14:solidFill>
                </w14:textFill>
              </w:rPr>
              <w:t>）</w:t>
            </w:r>
          </w:p>
        </w:tc>
        <w:tc>
          <w:tcPr>
            <w:tcW w:w="4535" w:type="dxa"/>
            <w:gridSpan w:val="2"/>
            <w:shd w:val="clear" w:color="auto" w:fill="auto"/>
          </w:tcPr>
          <w:p>
            <w:pPr>
              <w:spacing w:before="60" w:after="60" w:line="276" w:lineRule="auto"/>
              <w:jc w:val="center"/>
              <w:rPr>
                <w:sz w:val="24"/>
                <w:szCs w:val="24"/>
              </w:rPr>
            </w:pPr>
            <w:sdt>
              <w:sdtPr>
                <w:rPr>
                  <w:sz w:val="24"/>
                  <w:szCs w:val="24"/>
                </w:rPr>
                <w:id w:val="94914776"/>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如果您想在此领域进行阐述，请勾选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2" w:type="dxa"/>
            <w:shd w:val="clear" w:color="auto" w:fill="9CC2E5" w:themeFill="accent5" w:themeFillTint="99"/>
            <w:vAlign w:val="center"/>
          </w:tcPr>
          <w:p>
            <w:pPr>
              <w:spacing w:before="60" w:after="60" w:line="276" w:lineRule="auto"/>
              <w:jc w:val="both"/>
              <w:rPr>
                <w:b/>
                <w:bCs/>
                <w:sz w:val="24"/>
                <w:szCs w:val="24"/>
                <w:u w:val="single"/>
              </w:rPr>
            </w:pPr>
            <w:r>
              <w:rPr>
                <w:rFonts w:hint="eastAsia"/>
                <w:b/>
                <w:bCs/>
                <w:sz w:val="24"/>
                <w:szCs w:val="24"/>
                <w:u w:val="single"/>
              </w:rPr>
              <w:t>其他</w:t>
            </w:r>
            <w:r>
              <w:rPr>
                <w:color w:val="4472C4" w:themeColor="accent1"/>
                <w:sz w:val="24"/>
                <w:szCs w:val="24"/>
                <w14:textFill>
                  <w14:solidFill>
                    <w14:schemeClr w14:val="accent1"/>
                  </w14:solidFill>
                </w14:textFill>
              </w:rPr>
              <w:t>（</w:t>
            </w:r>
            <w:r>
              <w:rPr>
                <w:rFonts w:hint="eastAsia"/>
                <w:color w:val="4472C4" w:themeColor="accent1"/>
                <w:sz w:val="24"/>
                <w:szCs w:val="24"/>
                <w14:textFill>
                  <w14:solidFill>
                    <w14:schemeClr w14:val="accent1"/>
                  </w14:solidFill>
                </w14:textFill>
              </w:rPr>
              <w:t>可选，</w:t>
            </w:r>
            <w:r>
              <w:rPr>
                <w:color w:val="4472C4" w:themeColor="accent1"/>
                <w:sz w:val="24"/>
                <w:szCs w:val="24"/>
                <w14:textFill>
                  <w14:solidFill>
                    <w14:schemeClr w14:val="accent1"/>
                  </w14:solidFill>
                </w14:textFill>
              </w:rPr>
              <w:t>最多</w:t>
            </w:r>
            <w:r>
              <w:rPr>
                <w:rFonts w:hint="eastAsia"/>
                <w:color w:val="4472C4" w:themeColor="accent1"/>
                <w:sz w:val="24"/>
                <w:szCs w:val="24"/>
                <w14:textFill>
                  <w14:solidFill>
                    <w14:schemeClr w14:val="accent1"/>
                  </w14:solidFill>
                </w14:textFill>
              </w:rPr>
              <w:t>4</w:t>
            </w:r>
            <w:r>
              <w:rPr>
                <w:color w:val="4472C4" w:themeColor="accent1"/>
                <w:sz w:val="24"/>
                <w:szCs w:val="24"/>
                <w14:textFill>
                  <w14:solidFill>
                    <w14:schemeClr w14:val="accent1"/>
                  </w14:solidFill>
                </w14:textFill>
              </w:rPr>
              <w:t>00字）</w:t>
            </w:r>
          </w:p>
        </w:tc>
        <w:tc>
          <w:tcPr>
            <w:tcW w:w="6378" w:type="dxa"/>
            <w:gridSpan w:val="4"/>
          </w:tcPr>
          <w:p>
            <w:pPr>
              <w:spacing w:before="60" w:after="60" w:line="276" w:lineRule="auto"/>
              <w:jc w:val="center"/>
              <w:rPr>
                <w:sz w:val="24"/>
                <w:szCs w:val="24"/>
              </w:rPr>
            </w:pPr>
            <w:sdt>
              <w:sdtPr>
                <w:rPr>
                  <w:sz w:val="24"/>
                  <w:szCs w:val="24"/>
                </w:rPr>
                <w:id w:val="2136444975"/>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(如果您想在此领域进行阐述</w:t>
            </w:r>
            <w:r>
              <w:rPr>
                <w:rFonts w:hint="eastAsia"/>
                <w:sz w:val="24"/>
                <w:szCs w:val="24"/>
              </w:rPr>
              <w:t>，请勾选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9CC2E5" w:themeFill="accent5" w:themeFillTint="99"/>
          </w:tcPr>
          <w:p>
            <w:pPr>
              <w:spacing w:before="60" w:after="60" w:line="276" w:lineRule="auto"/>
              <w:rPr>
                <w:sz w:val="24"/>
                <w:szCs w:val="24"/>
              </w:rPr>
            </w:pPr>
            <w:r>
              <w:rPr>
                <w:sz w:val="24"/>
                <w:szCs w:val="24"/>
              </w:rPr>
              <w:t>证明影响</w:t>
            </w:r>
            <w:r>
              <w:rPr>
                <w:rFonts w:hint="eastAsia"/>
                <w:sz w:val="24"/>
                <w:szCs w:val="24"/>
              </w:rPr>
              <w:t>性</w:t>
            </w:r>
            <w:r>
              <w:rPr>
                <w:sz w:val="24"/>
                <w:szCs w:val="24"/>
              </w:rPr>
              <w:t>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sz w:val="24"/>
                <w:szCs w:val="24"/>
              </w:rPr>
            </w:pPr>
            <w:r>
              <w:rPr>
                <w:sz w:val="24"/>
                <w:szCs w:val="24"/>
              </w:rPr>
              <w:t>如果有，请上传</w:t>
            </w:r>
            <w:r>
              <w:rPr>
                <w:rFonts w:hint="eastAsia"/>
                <w:color w:val="FF0000"/>
                <w:sz w:val="24"/>
                <w:szCs w:val="24"/>
              </w:rPr>
              <w:t>一份证明</w:t>
            </w:r>
            <w:r>
              <w:rPr>
                <w:sz w:val="24"/>
                <w:szCs w:val="24"/>
              </w:rPr>
              <w:t>上述影响</w:t>
            </w:r>
            <w:r>
              <w:rPr>
                <w:rFonts w:hint="eastAsia"/>
                <w:sz w:val="24"/>
                <w:szCs w:val="24"/>
              </w:rPr>
              <w:t>性</w:t>
            </w:r>
            <w:r>
              <w:rPr>
                <w:sz w:val="24"/>
                <w:szCs w:val="24"/>
              </w:rPr>
              <w:t>的</w:t>
            </w:r>
            <w:r>
              <w:rPr>
                <w:rFonts w:hint="eastAsia"/>
                <w:sz w:val="24"/>
                <w:szCs w:val="24"/>
              </w:rPr>
              <w:t>材料</w:t>
            </w:r>
            <w:r>
              <w:rPr>
                <w:sz w:val="24"/>
                <w:szCs w:val="24"/>
              </w:rPr>
              <w:t>，如</w:t>
            </w:r>
            <w:r>
              <w:rPr>
                <w:rFonts w:hint="eastAsia"/>
                <w:sz w:val="24"/>
                <w:szCs w:val="24"/>
              </w:rPr>
              <w:t>地方自愿评估</w:t>
            </w:r>
            <w:r>
              <w:rPr>
                <w:sz w:val="24"/>
                <w:szCs w:val="24"/>
              </w:rPr>
              <w:t>报告或其他类型的评估报告。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9" w:type="dxa"/>
            <w:gridSpan w:val="2"/>
            <w:shd w:val="clear" w:color="auto" w:fill="D6DCE4" w:themeFill="text2" w:themeFillTint="33"/>
          </w:tcPr>
          <w:p>
            <w:pPr>
              <w:spacing w:before="60" w:after="60" w:line="276" w:lineRule="auto"/>
              <w:rPr>
                <w:sz w:val="24"/>
                <w:szCs w:val="24"/>
              </w:rPr>
            </w:pPr>
            <w:r>
              <w:rPr>
                <w:rFonts w:hint="eastAsia"/>
                <w:sz w:val="24"/>
                <w:szCs w:val="24"/>
              </w:rPr>
              <w:t>如有</w:t>
            </w:r>
            <w:r>
              <w:rPr>
                <w:sz w:val="24"/>
                <w:szCs w:val="24"/>
              </w:rPr>
              <w:t>证明材料与</w:t>
            </w:r>
            <w:r>
              <w:rPr>
                <w:rFonts w:hint="eastAsia"/>
                <w:sz w:val="24"/>
                <w:szCs w:val="24"/>
              </w:rPr>
              <w:t>申报</w:t>
            </w:r>
            <w:r>
              <w:rPr>
                <w:sz w:val="24"/>
                <w:szCs w:val="24"/>
              </w:rPr>
              <w:t>表一起提交</w:t>
            </w:r>
            <w:r>
              <w:rPr>
                <w:rFonts w:hint="eastAsia"/>
                <w:sz w:val="24"/>
                <w:szCs w:val="24"/>
              </w:rPr>
              <w:t>，请勾选</w:t>
            </w:r>
            <w:r>
              <w:rPr>
                <w:sz w:val="24"/>
                <w:szCs w:val="24"/>
              </w:rPr>
              <w:t>。</w:t>
            </w:r>
          </w:p>
        </w:tc>
        <w:tc>
          <w:tcPr>
            <w:tcW w:w="976" w:type="dxa"/>
            <w:vAlign w:val="center"/>
          </w:tcPr>
          <w:sdt>
            <w:sdtPr>
              <w:rPr>
                <w:sz w:val="24"/>
                <w:szCs w:val="24"/>
              </w:rPr>
              <w:id w:val="19"/>
              <w14:checkbox>
                <w14:checked w14:val="0"/>
                <w14:checkedState w14:val="2612" w14:font="MS Gothic"/>
                <w14:uncheckedState w14:val="2610" w14:font="MS Gothic"/>
              </w14:checkbox>
            </w:sdtPr>
            <w:sdtEndPr>
              <w:rPr>
                <w:sz w:val="24"/>
                <w:szCs w:val="24"/>
              </w:rPr>
            </w:sdtEndPr>
            <w:sdtContent>
              <w:p>
                <w:pPr>
                  <w:spacing w:before="60" w:after="60" w:line="276" w:lineRule="auto"/>
                  <w:jc w:val="center"/>
                  <w:rPr>
                    <w:sz w:val="24"/>
                    <w:szCs w:val="24"/>
                  </w:rPr>
                </w:pPr>
                <w:r>
                  <w:rPr>
                    <w:rFonts w:hint="eastAsia" w:ascii="MS Gothic" w:hAnsi="MS Gothic" w:eastAsia="MS Gothic"/>
                    <w:sz w:val="24"/>
                    <w:szCs w:val="24"/>
                  </w:rPr>
                  <w:t>☐</w:t>
                </w:r>
              </w:p>
            </w:sdtContent>
          </w:sdt>
        </w:tc>
        <w:tc>
          <w:tcPr>
            <w:tcW w:w="2207" w:type="dxa"/>
            <w:shd w:val="clear" w:color="auto" w:fill="D6DCE4" w:themeFill="text2" w:themeFillTint="33"/>
          </w:tcPr>
          <w:p>
            <w:pPr>
              <w:spacing w:before="60" w:after="60" w:line="276" w:lineRule="auto"/>
              <w:rPr>
                <w:sz w:val="24"/>
                <w:szCs w:val="24"/>
              </w:rPr>
            </w:pPr>
            <w:r>
              <w:rPr>
                <w:sz w:val="24"/>
                <w:szCs w:val="24"/>
              </w:rPr>
              <w:t>证明材料的文件名</w:t>
            </w:r>
          </w:p>
        </w:tc>
        <w:tc>
          <w:tcPr>
            <w:tcW w:w="2328"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D.2 可持续性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sz w:val="24"/>
                <w:szCs w:val="24"/>
              </w:rPr>
            </w:pPr>
            <w:r>
              <w:rPr>
                <w:sz w:val="24"/>
                <w:szCs w:val="24"/>
              </w:rPr>
              <w:t>请解释该市</w:t>
            </w:r>
            <w:r>
              <w:rPr>
                <w:rFonts w:hint="eastAsia"/>
                <w:sz w:val="24"/>
                <w:szCs w:val="24"/>
              </w:rPr>
              <w:t>的中长期发展战略和计划，并说明这些战略和计划如何推动城市未来更好地落实2030年议</w:t>
            </w:r>
            <w:r>
              <w:rPr>
                <w:sz w:val="24"/>
                <w:szCs w:val="24"/>
              </w:rPr>
              <w:t>程和</w:t>
            </w:r>
            <w:r>
              <w:rPr>
                <w:rFonts w:hint="eastAsia"/>
                <w:sz w:val="24"/>
                <w:szCs w:val="24"/>
              </w:rPr>
              <w:t>新城市议程</w:t>
            </w:r>
            <w:r>
              <w:rPr>
                <w:color w:val="FF0000"/>
                <w:sz w:val="24"/>
                <w:szCs w:val="24"/>
              </w:rPr>
              <w:t>*</w:t>
            </w:r>
            <w:r>
              <w:rPr>
                <w:color w:val="4472C4" w:themeColor="accent1"/>
                <w:sz w:val="24"/>
                <w:szCs w:val="24"/>
                <w14:textFill>
                  <w14:solidFill>
                    <w14:schemeClr w14:val="accent1"/>
                  </w14:solidFill>
                </w14:textFill>
              </w:rPr>
              <w:t>（最多</w:t>
            </w:r>
            <w:r>
              <w:rPr>
                <w:rFonts w:hint="eastAsia"/>
                <w:color w:val="4472C4" w:themeColor="accent1"/>
                <w:sz w:val="24"/>
                <w:szCs w:val="24"/>
                <w14:textFill>
                  <w14:solidFill>
                    <w14:schemeClr w14:val="accent1"/>
                  </w14:solidFill>
                </w14:textFill>
              </w:rPr>
              <w:t>4</w:t>
            </w:r>
            <w:r>
              <w:rPr>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400" w:lineRule="exact"/>
              <w:rPr>
                <w:sz w:val="24"/>
                <w:szCs w:val="24"/>
              </w:rPr>
            </w:pPr>
            <w:r>
              <w:rPr>
                <w:sz w:val="24"/>
                <w:szCs w:val="24"/>
              </w:rPr>
              <w:t>请详细说明实施了哪些战略、政策和/或行动，</w:t>
            </w:r>
            <w:r>
              <w:rPr>
                <w:rFonts w:hint="eastAsia"/>
                <w:sz w:val="24"/>
                <w:szCs w:val="24"/>
              </w:rPr>
              <w:t>体现“以人民为中心”、“不让任何人掉队”</w:t>
            </w:r>
            <w:r>
              <w:rPr>
                <w:rFonts w:hint="eastAsia"/>
                <w:sz w:val="24"/>
                <w:szCs w:val="24"/>
                <w:lang w:val="en-US"/>
              </w:rPr>
              <w:t>的原则</w:t>
            </w:r>
            <w:r>
              <w:rPr>
                <w:sz w:val="24"/>
                <w:szCs w:val="24"/>
              </w:rPr>
              <w:t>，以及取得了哪些影响</w:t>
            </w:r>
            <w:r>
              <w:rPr>
                <w:color w:val="FF0000"/>
                <w:sz w:val="24"/>
                <w:szCs w:val="24"/>
              </w:rPr>
              <w:t>*</w:t>
            </w:r>
            <w:r>
              <w:rPr>
                <w:color w:val="4472C4" w:themeColor="accent1"/>
                <w:sz w:val="24"/>
                <w:szCs w:val="24"/>
                <w14:textFill>
                  <w14:solidFill>
                    <w14:schemeClr w14:val="accent1"/>
                  </w14:solidFill>
                </w14:textFill>
              </w:rPr>
              <w:t>（最多</w:t>
            </w:r>
            <w:r>
              <w:rPr>
                <w:rFonts w:hint="eastAsia"/>
                <w:color w:val="4472C4" w:themeColor="accent1"/>
                <w:sz w:val="24"/>
                <w:szCs w:val="24"/>
                <w14:textFill>
                  <w14:solidFill>
                    <w14:schemeClr w14:val="accent1"/>
                  </w14:solidFill>
                </w14:textFill>
              </w:rPr>
              <w:t>4</w:t>
            </w:r>
            <w:r>
              <w:rPr>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color w:val="FF0000"/>
                <w:sz w:val="24"/>
                <w:szCs w:val="24"/>
              </w:rPr>
            </w:pPr>
            <w:r>
              <w:rPr>
                <w:rFonts w:cstheme="minorHAnsi"/>
                <w:color w:val="000000"/>
                <w:sz w:val="24"/>
                <w:szCs w:val="24"/>
              </w:rPr>
              <w:t xml:space="preserve">请介绍支撑城市战略和活动长期实施的融资和投资机制 </w:t>
            </w:r>
            <w:r>
              <w:rPr>
                <w:rFonts w:cstheme="minorHAnsi"/>
                <w:color w:val="FF0000"/>
                <w:sz w:val="24"/>
                <w:szCs w:val="24"/>
              </w:rPr>
              <w:t>*</w:t>
            </w:r>
            <w:r>
              <w:rPr>
                <w:color w:val="4472C4" w:themeColor="accent1"/>
                <w:sz w:val="24"/>
                <w:szCs w:val="24"/>
                <w14:textFill>
                  <w14:solidFill>
                    <w14:schemeClr w14:val="accent1"/>
                  </w14:solidFill>
                </w14:textFill>
              </w:rPr>
              <w:t>（最多</w:t>
            </w:r>
            <w:r>
              <w:rPr>
                <w:rFonts w:hint="eastAsia"/>
                <w:color w:val="4472C4" w:themeColor="accent1"/>
                <w:sz w:val="24"/>
                <w:szCs w:val="24"/>
                <w14:textFill>
                  <w14:solidFill>
                    <w14:schemeClr w14:val="accent1"/>
                  </w14:solidFill>
                </w14:textFill>
              </w:rPr>
              <w:t>4</w:t>
            </w:r>
            <w:r>
              <w:rPr>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sz w:val="24"/>
                <w:szCs w:val="24"/>
              </w:rPr>
            </w:pPr>
            <w:r>
              <w:rPr>
                <w:rFonts w:cstheme="minorHAnsi"/>
                <w:color w:val="000000"/>
                <w:sz w:val="24"/>
                <w:szCs w:val="24"/>
              </w:rPr>
              <w:t>请详细说明该市是否正在/已经采取行动，将</w:t>
            </w:r>
            <w:r>
              <w:rPr>
                <w:rFonts w:hint="eastAsia" w:eastAsia="宋体" w:cstheme="minorHAnsi"/>
                <w:color w:val="000000"/>
                <w:sz w:val="24"/>
                <w:szCs w:val="24"/>
              </w:rPr>
              <w:t>其</w:t>
            </w:r>
            <w:r>
              <w:rPr>
                <w:rFonts w:cstheme="minorHAnsi"/>
                <w:color w:val="000000"/>
                <w:sz w:val="24"/>
                <w:szCs w:val="24"/>
              </w:rPr>
              <w:t>成功做法制度化，或为实施2030年议程和</w:t>
            </w:r>
            <w:r>
              <w:rPr>
                <w:rFonts w:hint="eastAsia" w:cstheme="minorHAnsi"/>
                <w:color w:val="000000"/>
                <w:sz w:val="24"/>
                <w:szCs w:val="24"/>
              </w:rPr>
              <w:t>新城市议程推动制度建设的进展</w:t>
            </w:r>
            <w:r>
              <w:rPr>
                <w:color w:val="4472C4" w:themeColor="accent1"/>
                <w:sz w:val="24"/>
                <w:szCs w:val="24"/>
                <w14:textFill>
                  <w14:solidFill>
                    <w14:schemeClr w14:val="accent1"/>
                  </w14:solidFill>
                </w14:textFill>
              </w:rPr>
              <w:t>（最多</w:t>
            </w:r>
            <w:r>
              <w:rPr>
                <w:rFonts w:hint="eastAsia"/>
                <w:color w:val="4472C4" w:themeColor="accent1"/>
                <w:sz w:val="24"/>
                <w:szCs w:val="24"/>
                <w14:textFill>
                  <w14:solidFill>
                    <w14:schemeClr w14:val="accent1"/>
                  </w14:solidFill>
                </w14:textFill>
              </w:rPr>
              <w:t>4</w:t>
            </w:r>
            <w:r>
              <w:rPr>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D.3 创新</w:t>
            </w:r>
            <w:r>
              <w:rPr>
                <w:rFonts w:hint="eastAsia"/>
                <w:b/>
                <w:bCs/>
                <w:color w:val="FFFFFF" w:themeColor="background1"/>
                <w:sz w:val="24"/>
                <w:szCs w:val="24"/>
                <w14:textFill>
                  <w14:solidFill>
                    <w14:schemeClr w14:val="bg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color w:val="FF0000"/>
                <w:sz w:val="24"/>
                <w:szCs w:val="24"/>
              </w:rPr>
            </w:pPr>
            <w:r>
              <w:rPr>
                <w:rFonts w:hint="eastAsia" w:cstheme="minorHAnsi"/>
                <w:sz w:val="24"/>
                <w:szCs w:val="24"/>
              </w:rPr>
              <w:t>请阐述该城市为推动实现可持续发展目标和新城市议程，在以下两个或两个以上领域采取了哪些创新方式、方法、实践、技术或工具，并在每一项回答中通过与城市普遍做法的对比，证明做出了创新。</w:t>
            </w:r>
            <w:r>
              <w:rPr>
                <w:rFonts w:cstheme="minorHAnsi"/>
                <w:color w:val="FF0000"/>
                <w:sz w:val="24"/>
                <w:szCs w:val="24"/>
              </w:rPr>
              <w:t>*</w:t>
            </w:r>
          </w:p>
          <w:p>
            <w:pPr>
              <w:spacing w:before="60" w:after="60" w:line="276" w:lineRule="auto"/>
              <w:rPr>
                <w:rFonts w:cstheme="minorHAnsi"/>
                <w:sz w:val="24"/>
                <w:szCs w:val="24"/>
              </w:rPr>
            </w:pPr>
          </w:p>
          <w:p>
            <w:pPr>
              <w:spacing w:before="60" w:after="60" w:line="276" w:lineRule="auto"/>
              <w:rPr>
                <w:rFonts w:cstheme="minorHAnsi"/>
                <w:sz w:val="24"/>
                <w:szCs w:val="24"/>
              </w:rPr>
            </w:pPr>
            <w:r>
              <w:rPr>
                <w:rFonts w:hint="eastAsia" w:cstheme="minorHAnsi"/>
                <w:sz w:val="24"/>
                <w:szCs w:val="24"/>
              </w:rPr>
              <w:t>备注：我们鼓励您结合C节中介绍的特色项目为创新案例提供支撑。如果该创新已广泛推广，请予以说明。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gridSpan w:val="3"/>
            <w:shd w:val="clear" w:color="auto" w:fill="9CC2E5" w:themeFill="accent5" w:themeFillTint="99"/>
          </w:tcPr>
          <w:p>
            <w:pPr>
              <w:spacing w:before="60" w:after="60" w:line="276" w:lineRule="auto"/>
              <w:rPr>
                <w:rFonts w:cstheme="minorHAnsi"/>
                <w:sz w:val="24"/>
                <w:szCs w:val="24"/>
              </w:rPr>
            </w:pPr>
            <w:r>
              <w:rPr>
                <w:b/>
                <w:bCs/>
                <w:sz w:val="24"/>
                <w:szCs w:val="24"/>
                <w:u w:val="single"/>
              </w:rPr>
              <w:t>政策和立法。</w:t>
            </w:r>
            <w:r>
              <w:rPr>
                <w:rFonts w:hint="eastAsia" w:cstheme="minorHAnsi"/>
                <w:color w:val="000000"/>
                <w:sz w:val="24"/>
                <w:szCs w:val="24"/>
              </w:rPr>
              <w:t>创新</w:t>
            </w:r>
            <w:r>
              <w:rPr>
                <w:sz w:val="24"/>
                <w:szCs w:val="24"/>
              </w:rPr>
              <w:t>制定</w:t>
            </w:r>
            <w:r>
              <w:rPr>
                <w:rFonts w:cstheme="minorHAnsi"/>
                <w:color w:val="000000"/>
                <w:sz w:val="24"/>
                <w:szCs w:val="24"/>
              </w:rPr>
              <w:t>或实施基于证据的、包容的和可持续的政策和立法</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c>
          <w:tcPr>
            <w:tcW w:w="4535" w:type="dxa"/>
            <w:gridSpan w:val="2"/>
            <w:shd w:val="clear" w:color="auto" w:fill="auto"/>
          </w:tcPr>
          <w:p>
            <w:pPr>
              <w:spacing w:before="60" w:after="60" w:line="276" w:lineRule="auto"/>
              <w:rPr>
                <w:rFonts w:cstheme="minorHAnsi"/>
                <w:sz w:val="24"/>
                <w:szCs w:val="24"/>
              </w:rPr>
            </w:pPr>
            <w:sdt>
              <w:sdtPr>
                <w:rPr>
                  <w:sz w:val="24"/>
                  <w:szCs w:val="24"/>
                </w:rPr>
                <w:id w:val="1947726248"/>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w:t>
            </w:r>
            <w:r>
              <w:rPr>
                <w:rFonts w:hint="eastAsia"/>
                <w:sz w:val="24"/>
                <w:szCs w:val="24"/>
              </w:rPr>
              <w:t>在此</w:t>
            </w:r>
            <w:r>
              <w:rPr>
                <w:sz w:val="24"/>
                <w:szCs w:val="24"/>
              </w:rPr>
              <w:t>方面进行阐述，请</w:t>
            </w:r>
            <w:r>
              <w:rPr>
                <w:rFonts w:hint="eastAsia"/>
                <w:sz w:val="24"/>
                <w:szCs w:val="24"/>
              </w:rPr>
              <w:t>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gridSpan w:val="3"/>
            <w:shd w:val="clear" w:color="auto" w:fill="9CC2E5" w:themeFill="accent5" w:themeFillTint="99"/>
          </w:tcPr>
          <w:p>
            <w:pPr>
              <w:spacing w:before="60" w:after="60" w:line="276" w:lineRule="auto"/>
              <w:rPr>
                <w:rFonts w:cstheme="minorHAnsi"/>
                <w:sz w:val="24"/>
                <w:szCs w:val="24"/>
              </w:rPr>
            </w:pPr>
            <w:r>
              <w:rPr>
                <w:b/>
                <w:bCs/>
                <w:sz w:val="24"/>
                <w:szCs w:val="24"/>
                <w:u w:val="single"/>
              </w:rPr>
              <w:t>规划和设计。</w:t>
            </w:r>
            <w:r>
              <w:rPr>
                <w:sz w:val="24"/>
                <w:szCs w:val="24"/>
              </w:rPr>
              <w:t>创新</w:t>
            </w:r>
            <w:r>
              <w:rPr>
                <w:rFonts w:cstheme="minorHAnsi"/>
                <w:color w:val="000000"/>
                <w:sz w:val="24"/>
                <w:szCs w:val="24"/>
              </w:rPr>
              <w:t>城市规划和设计</w:t>
            </w:r>
            <w:r>
              <w:rPr>
                <w:rFonts w:hint="eastAsia" w:eastAsia="宋体" w:cstheme="minorHAnsi"/>
                <w:color w:val="000000"/>
                <w:sz w:val="24"/>
                <w:szCs w:val="24"/>
              </w:rPr>
              <w:t>，使其</w:t>
            </w:r>
            <w:r>
              <w:rPr>
                <w:rFonts w:cstheme="minorHAnsi"/>
                <w:color w:val="000000"/>
                <w:sz w:val="24"/>
                <w:szCs w:val="24"/>
              </w:rPr>
              <w:t>更有效、更包</w:t>
            </w:r>
            <w:r>
              <w:rPr>
                <w:rFonts w:hint="eastAsia" w:cstheme="minorHAnsi"/>
                <w:color w:val="000000"/>
                <w:sz w:val="24"/>
                <w:szCs w:val="24"/>
              </w:rPr>
              <w:t>容、更安全、更韧性、更</w:t>
            </w:r>
            <w:r>
              <w:rPr>
                <w:rFonts w:cstheme="minorHAnsi"/>
                <w:color w:val="000000"/>
                <w:sz w:val="24"/>
                <w:szCs w:val="24"/>
              </w:rPr>
              <w:t>可持续</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c>
          <w:tcPr>
            <w:tcW w:w="4535" w:type="dxa"/>
            <w:gridSpan w:val="2"/>
            <w:shd w:val="clear" w:color="auto" w:fill="auto"/>
          </w:tcPr>
          <w:p>
            <w:pPr>
              <w:spacing w:before="60" w:after="60" w:line="276" w:lineRule="auto"/>
              <w:rPr>
                <w:rFonts w:cstheme="minorHAnsi"/>
                <w:sz w:val="24"/>
                <w:szCs w:val="24"/>
              </w:rPr>
            </w:pPr>
            <w:sdt>
              <w:sdtPr>
                <w:rPr>
                  <w:sz w:val="24"/>
                  <w:szCs w:val="24"/>
                </w:rPr>
                <w:id w:val="1469698126"/>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w:t>
            </w:r>
            <w:r>
              <w:rPr>
                <w:rFonts w:hint="eastAsia"/>
                <w:sz w:val="24"/>
                <w:szCs w:val="24"/>
              </w:rPr>
              <w:t>在此</w:t>
            </w:r>
            <w:r>
              <w:rPr>
                <w:sz w:val="24"/>
                <w:szCs w:val="24"/>
              </w:rPr>
              <w:t>方面进行阐述，请</w:t>
            </w:r>
            <w:r>
              <w:rPr>
                <w:rFonts w:hint="eastAsia"/>
                <w:sz w:val="24"/>
                <w:szCs w:val="24"/>
              </w:rPr>
              <w:t>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gridSpan w:val="3"/>
            <w:shd w:val="clear" w:color="auto" w:fill="9CC2E5" w:themeFill="accent5" w:themeFillTint="99"/>
          </w:tcPr>
          <w:p>
            <w:pPr>
              <w:spacing w:before="60" w:after="60" w:line="276" w:lineRule="auto"/>
              <w:rPr>
                <w:rFonts w:cstheme="minorHAnsi"/>
                <w:sz w:val="24"/>
                <w:szCs w:val="24"/>
              </w:rPr>
            </w:pPr>
            <w:r>
              <w:rPr>
                <w:b/>
                <w:bCs/>
                <w:sz w:val="24"/>
                <w:szCs w:val="24"/>
                <w:u w:val="single"/>
              </w:rPr>
              <w:t>治理。</w:t>
            </w:r>
            <w:r>
              <w:rPr>
                <w:sz w:val="24"/>
                <w:szCs w:val="24"/>
              </w:rPr>
              <w:t>创新</w:t>
            </w:r>
            <w:r>
              <w:rPr>
                <w:rFonts w:hint="eastAsia"/>
                <w:sz w:val="24"/>
                <w:szCs w:val="24"/>
              </w:rPr>
              <w:t>城市治理，</w:t>
            </w:r>
            <w:r>
              <w:rPr>
                <w:sz w:val="24"/>
                <w:szCs w:val="24"/>
              </w:rPr>
              <w:t>提高</w:t>
            </w:r>
            <w:r>
              <w:rPr>
                <w:rFonts w:hint="eastAsia"/>
                <w:sz w:val="24"/>
                <w:szCs w:val="24"/>
              </w:rPr>
              <w:t>城市治理</w:t>
            </w:r>
            <w:r>
              <w:rPr>
                <w:sz w:val="24"/>
                <w:szCs w:val="24"/>
              </w:rPr>
              <w:t>效率、透明度</w:t>
            </w:r>
            <w:r>
              <w:rPr>
                <w:rFonts w:hint="eastAsia"/>
                <w:sz w:val="24"/>
                <w:szCs w:val="24"/>
              </w:rPr>
              <w:t>、</w:t>
            </w:r>
            <w:r>
              <w:rPr>
                <w:sz w:val="24"/>
                <w:szCs w:val="24"/>
              </w:rPr>
              <w:t>问责</w:t>
            </w:r>
            <w:r>
              <w:rPr>
                <w:rFonts w:hint="eastAsia"/>
                <w:sz w:val="24"/>
                <w:szCs w:val="24"/>
              </w:rPr>
              <w:t>力度</w:t>
            </w:r>
            <w:r>
              <w:rPr>
                <w:sz w:val="24"/>
                <w:szCs w:val="24"/>
              </w:rPr>
              <w:t>或</w:t>
            </w:r>
            <w:r>
              <w:rPr>
                <w:rFonts w:hint="eastAsia"/>
                <w:sz w:val="24"/>
                <w:szCs w:val="24"/>
              </w:rPr>
              <w:t>市民参与度。可包括迄今为止与公民和社会各界的沟通和参与，通过公民行为的变化所取得的成效，所吸取的教训和未来的修改建议</w:t>
            </w:r>
            <w:r>
              <w:rPr>
                <w:rFonts w:hint="eastAsia" w:cstheme="minorHAnsi"/>
                <w:color w:val="4472C4" w:themeColor="accent1"/>
                <w:sz w:val="24"/>
                <w:szCs w:val="24"/>
                <w14:textFill>
                  <w14:solidFill>
                    <w14:schemeClr w14:val="accent1"/>
                  </w14:solidFill>
                </w14:textFill>
              </w:rPr>
              <w:t>（</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c>
          <w:tcPr>
            <w:tcW w:w="4535" w:type="dxa"/>
            <w:gridSpan w:val="2"/>
            <w:shd w:val="clear" w:color="auto" w:fill="auto"/>
          </w:tcPr>
          <w:p>
            <w:pPr>
              <w:spacing w:before="60" w:after="60" w:line="276" w:lineRule="auto"/>
              <w:rPr>
                <w:rFonts w:cstheme="minorHAnsi"/>
                <w:sz w:val="24"/>
                <w:szCs w:val="24"/>
              </w:rPr>
            </w:pPr>
            <w:sdt>
              <w:sdtPr>
                <w:rPr>
                  <w:sz w:val="24"/>
                  <w:szCs w:val="24"/>
                </w:rPr>
                <w:id w:val="22"/>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w:t>
            </w:r>
            <w:r>
              <w:rPr>
                <w:rFonts w:hint="eastAsia"/>
                <w:sz w:val="24"/>
                <w:szCs w:val="24"/>
              </w:rPr>
              <w:t>在此</w:t>
            </w:r>
            <w:r>
              <w:rPr>
                <w:sz w:val="24"/>
                <w:szCs w:val="24"/>
              </w:rPr>
              <w:t>方面进行阐述，请</w:t>
            </w:r>
            <w:r>
              <w:rPr>
                <w:rFonts w:hint="eastAsia"/>
                <w:sz w:val="24"/>
                <w:szCs w:val="24"/>
              </w:rPr>
              <w:t>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gridSpan w:val="3"/>
            <w:shd w:val="clear" w:color="auto" w:fill="9CC2E5" w:themeFill="accent5" w:themeFillTint="99"/>
          </w:tcPr>
          <w:p>
            <w:pPr>
              <w:spacing w:before="60" w:after="60" w:line="276" w:lineRule="auto"/>
              <w:rPr>
                <w:rFonts w:cstheme="minorHAnsi"/>
                <w:sz w:val="24"/>
                <w:szCs w:val="24"/>
              </w:rPr>
            </w:pPr>
            <w:r>
              <w:rPr>
                <w:rFonts w:hint="eastAsia"/>
                <w:b/>
                <w:bCs/>
                <w:sz w:val="24"/>
                <w:szCs w:val="24"/>
                <w:u w:val="single"/>
              </w:rPr>
              <w:t>融资</w:t>
            </w:r>
            <w:r>
              <w:rPr>
                <w:b/>
                <w:bCs/>
                <w:sz w:val="24"/>
                <w:szCs w:val="24"/>
                <w:u w:val="single"/>
              </w:rPr>
              <w:t>机制。</w:t>
            </w:r>
            <w:r>
              <w:rPr>
                <w:rFonts w:hint="eastAsia"/>
                <w:sz w:val="24"/>
                <w:szCs w:val="24"/>
              </w:rPr>
              <w:t>创新建立更可持续、可预测、可信赖</w:t>
            </w:r>
            <w:r>
              <w:rPr>
                <w:rFonts w:hint="eastAsia" w:eastAsia="宋体"/>
                <w:sz w:val="24"/>
                <w:szCs w:val="24"/>
              </w:rPr>
              <w:t>、</w:t>
            </w:r>
            <w:r>
              <w:rPr>
                <w:rFonts w:hint="eastAsia"/>
                <w:sz w:val="24"/>
                <w:szCs w:val="24"/>
              </w:rPr>
              <w:t>高效的融资机制</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 字）</w:t>
            </w:r>
          </w:p>
        </w:tc>
        <w:tc>
          <w:tcPr>
            <w:tcW w:w="4535" w:type="dxa"/>
            <w:gridSpan w:val="2"/>
          </w:tcPr>
          <w:p>
            <w:pPr>
              <w:spacing w:before="60" w:after="60" w:line="276" w:lineRule="auto"/>
              <w:rPr>
                <w:rFonts w:cstheme="minorHAnsi"/>
                <w:sz w:val="24"/>
                <w:szCs w:val="24"/>
              </w:rPr>
            </w:pPr>
            <w:sdt>
              <w:sdtPr>
                <w:rPr>
                  <w:sz w:val="24"/>
                  <w:szCs w:val="24"/>
                </w:rPr>
                <w:id w:val="23"/>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w:t>
            </w:r>
            <w:r>
              <w:rPr>
                <w:rFonts w:hint="eastAsia"/>
                <w:sz w:val="24"/>
                <w:szCs w:val="24"/>
              </w:rPr>
              <w:t>在此</w:t>
            </w:r>
            <w:r>
              <w:rPr>
                <w:sz w:val="24"/>
                <w:szCs w:val="24"/>
              </w:rPr>
              <w:t>方面进行阐述，请</w:t>
            </w:r>
            <w:r>
              <w:rPr>
                <w:rFonts w:hint="eastAsia"/>
                <w:sz w:val="24"/>
                <w:szCs w:val="24"/>
              </w:rPr>
              <w:t>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gridSpan w:val="3"/>
            <w:shd w:val="clear" w:color="auto" w:fill="9CC2E5" w:themeFill="accent5" w:themeFillTint="99"/>
          </w:tcPr>
          <w:p>
            <w:pPr>
              <w:spacing w:before="60" w:after="60" w:line="276" w:lineRule="auto"/>
              <w:rPr>
                <w:rFonts w:cstheme="minorHAnsi"/>
                <w:sz w:val="24"/>
                <w:szCs w:val="24"/>
              </w:rPr>
            </w:pPr>
            <w:r>
              <w:rPr>
                <w:b/>
                <w:bCs/>
                <w:sz w:val="24"/>
                <w:szCs w:val="24"/>
                <w:u w:val="single"/>
              </w:rPr>
              <w:t>其他。</w:t>
            </w:r>
            <w:r>
              <w:rPr>
                <w:sz w:val="24"/>
                <w:szCs w:val="24"/>
              </w:rPr>
              <w:t>请注明</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 字）。</w:t>
            </w:r>
          </w:p>
        </w:tc>
        <w:tc>
          <w:tcPr>
            <w:tcW w:w="4535" w:type="dxa"/>
            <w:gridSpan w:val="2"/>
          </w:tcPr>
          <w:p>
            <w:pPr>
              <w:spacing w:before="60" w:after="60" w:line="276" w:lineRule="auto"/>
              <w:rPr>
                <w:rFonts w:cstheme="minorHAnsi"/>
                <w:sz w:val="24"/>
                <w:szCs w:val="24"/>
              </w:rPr>
            </w:pPr>
            <w:sdt>
              <w:sdtPr>
                <w:rPr>
                  <w:sz w:val="24"/>
                  <w:szCs w:val="24"/>
                </w:rPr>
                <w:id w:val="1622264414"/>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szCs w:val="24"/>
              </w:rPr>
              <w:t>(如果您想</w:t>
            </w:r>
            <w:r>
              <w:rPr>
                <w:rFonts w:hint="eastAsia"/>
                <w:sz w:val="24"/>
                <w:szCs w:val="24"/>
              </w:rPr>
              <w:t>在此</w:t>
            </w:r>
            <w:r>
              <w:rPr>
                <w:sz w:val="24"/>
                <w:szCs w:val="24"/>
              </w:rPr>
              <w:t>方面进行阐述，请</w:t>
            </w:r>
            <w:r>
              <w:rPr>
                <w:rFonts w:hint="eastAsia"/>
                <w:sz w:val="24"/>
                <w:szCs w:val="24"/>
              </w:rPr>
              <w:t>勾选</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shd w:val="clear" w:color="auto" w:fill="auto"/>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 xml:space="preserve">D.4 </w:t>
            </w:r>
            <w:r>
              <w:rPr>
                <w:rFonts w:hint="eastAsia"/>
                <w:b/>
                <w:bCs/>
                <w:color w:val="FFFFFF" w:themeColor="background1"/>
                <w:sz w:val="24"/>
                <w:szCs w:val="24"/>
                <w:lang w:val="en-US"/>
                <w14:textFill>
                  <w14:solidFill>
                    <w14:schemeClr w14:val="bg1"/>
                  </w14:solidFill>
                </w14:textFill>
              </w:rPr>
              <w:t>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sz w:val="24"/>
                <w:szCs w:val="24"/>
              </w:rPr>
            </w:pPr>
            <w:r>
              <w:rPr>
                <w:rFonts w:hint="eastAsia" w:cstheme="minorHAnsi"/>
                <w:color w:val="000000"/>
                <w:sz w:val="24"/>
                <w:szCs w:val="24"/>
              </w:rPr>
              <w:t>突出强调哪些做法、方法或战略可适用于面临类似发展挑战的城市。</w:t>
            </w:r>
            <w:r>
              <w:rPr>
                <w:rFonts w:cstheme="minorHAnsi"/>
                <w:color w:val="000000"/>
                <w:sz w:val="24"/>
                <w:szCs w:val="24"/>
              </w:rPr>
              <w:t xml:space="preserve"> </w:t>
            </w:r>
            <w:r>
              <w:rPr>
                <w:rFonts w:cstheme="minorHAnsi"/>
                <w:color w:val="FF0000"/>
                <w:sz w:val="24"/>
                <w:szCs w:val="24"/>
              </w:rPr>
              <w:t>*</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color w:val="FF0000"/>
                <w:sz w:val="24"/>
                <w:szCs w:val="24"/>
              </w:rPr>
            </w:pPr>
            <w:r>
              <w:rPr>
                <w:rFonts w:hint="eastAsia" w:cstheme="minorHAnsi"/>
                <w:sz w:val="24"/>
                <w:szCs w:val="24"/>
              </w:rPr>
              <w:t>请阐述该城市的战略、倡议、方法和/或工具是否（1）已被其他城市采用，（2）已在所在国家、地区或全球范围内扩大和推广，和/或（3）已吸引其他利益相关方加入并推广该解决方案。</w:t>
            </w:r>
            <w:r>
              <w:rPr>
                <w:rFonts w:cstheme="minorHAnsi"/>
                <w:color w:val="FF0000"/>
                <w:sz w:val="24"/>
                <w:szCs w:val="24"/>
              </w:rPr>
              <w:t>*</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rFonts w:cstheme="minor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sz w:val="24"/>
                <w:szCs w:val="24"/>
              </w:rPr>
            </w:pPr>
            <w:r>
              <w:rPr>
                <w:rFonts w:hint="eastAsia" w:cstheme="minorHAnsi"/>
                <w:color w:val="000000"/>
                <w:sz w:val="24"/>
                <w:szCs w:val="24"/>
              </w:rPr>
              <w:t>该城市是否采用了跨城市合作的方式，通过地方、国家、区域和国际平台分享、传播和推广成功经验，并推动创建多方利益相关方的伙伴关系？如果是，请详细说明。</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5"/>
            <w:shd w:val="clear" w:color="auto" w:fill="D6DCE4" w:themeFill="text2" w:themeFillTint="33"/>
          </w:tcPr>
          <w:p>
            <w:pPr>
              <w:spacing w:before="60" w:after="60" w:line="276" w:lineRule="auto"/>
              <w:rPr>
                <w:rFonts w:cstheme="minorHAnsi"/>
                <w:sz w:val="24"/>
                <w:szCs w:val="24"/>
              </w:rPr>
            </w:pPr>
            <w:r>
              <w:rPr>
                <w:rFonts w:hint="eastAsia" w:cstheme="minorHAnsi"/>
                <w:color w:val="000000"/>
                <w:sz w:val="24"/>
                <w:szCs w:val="24"/>
              </w:rPr>
              <w:t>请举出哪些媒体报道、出版物和/或其他国家或国际平台强调了该城市的做法，并将其作为最佳做法或模式加以推广。</w:t>
            </w:r>
            <w:r>
              <w:rPr>
                <w:rFonts w:cstheme="minorHAnsi"/>
                <w:color w:val="4472C4" w:themeColor="accent1"/>
                <w:sz w:val="24"/>
                <w:szCs w:val="24"/>
                <w14:textFill>
                  <w14:solidFill>
                    <w14:schemeClr w14:val="accent1"/>
                  </w14:solidFill>
                </w14:textFill>
              </w:rPr>
              <w:t>(最多</w:t>
            </w:r>
            <w:r>
              <w:rPr>
                <w:rFonts w:hint="eastAsia" w:cstheme="minorHAnsi"/>
                <w:color w:val="4472C4" w:themeColor="accent1"/>
                <w:sz w:val="24"/>
                <w:szCs w:val="24"/>
                <w:lang w:val="en-US"/>
                <w14:textFill>
                  <w14:solidFill>
                    <w14:schemeClr w14:val="accent1"/>
                  </w14:solidFill>
                </w14:textFill>
              </w:rPr>
              <w:t>4</w:t>
            </w:r>
            <w:r>
              <w:rPr>
                <w:rFonts w:cstheme="minorHAnsi"/>
                <w:color w:val="4472C4" w:themeColor="accent1"/>
                <w:sz w:val="24"/>
                <w:szCs w:val="24"/>
                <w14:textFill>
                  <w14:solidFill>
                    <w14:schemeClr w14:val="accent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5"/>
          </w:tcPr>
          <w:p>
            <w:pPr>
              <w:spacing w:before="60" w:after="60" w:line="276" w:lineRule="auto"/>
              <w:rPr>
                <w:rFonts w:cstheme="minorHAnsi"/>
                <w:sz w:val="24"/>
                <w:szCs w:val="24"/>
              </w:rPr>
            </w:pPr>
          </w:p>
        </w:tc>
      </w:tr>
    </w:tbl>
    <w:p>
      <w:pPr>
        <w:rPr>
          <w:rFonts w:eastAsiaTheme="majorEastAsia" w:cstheme="minorHAnsi"/>
          <w:color w:val="2F5597" w:themeColor="accent1" w:themeShade="BF"/>
          <w:sz w:val="24"/>
          <w:szCs w:val="24"/>
        </w:rPr>
      </w:pPr>
    </w:p>
    <w:p>
      <w:pPr>
        <w:pStyle w:val="5"/>
        <w:spacing w:before="240" w:after="120" w:line="276" w:lineRule="auto"/>
        <w:rPr>
          <w:rFonts w:asciiTheme="minorHAnsi" w:hAnsiTheme="minorHAnsi" w:cstheme="minorHAnsi"/>
          <w:b/>
          <w:bCs/>
          <w:sz w:val="28"/>
          <w:szCs w:val="28"/>
        </w:rPr>
        <w:sectPr>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7" w:name="_Toc103962629"/>
      <w:r>
        <w:rPr>
          <w:rFonts w:asciiTheme="minorHAnsi" w:hAnsiTheme="minorHAnsi" w:cstheme="minorHAnsi"/>
          <w:b/>
          <w:bCs/>
          <w:sz w:val="28"/>
          <w:szCs w:val="28"/>
        </w:rPr>
        <w:t>E节--附加信息</w:t>
      </w:r>
      <w:bookmarkEnd w:id="7"/>
    </w:p>
    <w:p>
      <w:pPr>
        <w:spacing w:after="0" w:line="276" w:lineRule="auto"/>
        <w:rPr>
          <w:sz w:val="24"/>
          <w:szCs w:val="24"/>
        </w:rPr>
      </w:pPr>
    </w:p>
    <w:p>
      <w:pPr>
        <w:spacing w:after="0" w:line="276" w:lineRule="auto"/>
        <w:rPr>
          <w:sz w:val="24"/>
          <w:szCs w:val="24"/>
        </w:rPr>
      </w:pPr>
      <w:r>
        <w:rPr>
          <w:rFonts w:hint="eastAsia"/>
          <w:sz w:val="24"/>
          <w:szCs w:val="24"/>
        </w:rPr>
        <w:t>本节旨在收集信息，用于</w:t>
      </w:r>
      <w:r>
        <w:rPr>
          <w:rFonts w:hint="eastAsia"/>
          <w:sz w:val="24"/>
          <w:szCs w:val="24"/>
          <w:lang w:val="en-US"/>
        </w:rPr>
        <w:t>国际评审团</w:t>
      </w:r>
      <w:r>
        <w:rPr>
          <w:rFonts w:hint="eastAsia"/>
          <w:sz w:val="24"/>
          <w:szCs w:val="24"/>
        </w:rPr>
        <w:t>在适用情况下给予申报加分并进行风险评估。</w:t>
      </w:r>
    </w:p>
    <w:p>
      <w:pPr>
        <w:spacing w:after="0" w:line="276" w:lineRule="auto"/>
        <w:rPr>
          <w:sz w:val="24"/>
          <w:szCs w:val="24"/>
        </w:rPr>
      </w:pPr>
    </w:p>
    <w:p>
      <w:pPr>
        <w:spacing w:after="0" w:line="276" w:lineRule="auto"/>
        <w:rPr>
          <w:sz w:val="24"/>
          <w:szCs w:val="24"/>
        </w:rPr>
      </w:pPr>
      <w:r>
        <w:rPr>
          <w:rFonts w:hint="eastAsia"/>
          <w:sz w:val="24"/>
          <w:szCs w:val="24"/>
        </w:rPr>
        <w:t>加分领域为与实施可持续发展目标密切相关的领域，特别是与联合国人居署提倡的方法和工具有关的领域。核心评选标准得分根据城市共性特点的发展情况进行评估，侧重于城市所取得的普遍意义上的进展。加分仅适用于前面通用标准评判领域未充分反映申报城市特色的方面，侧重于根据城市个性特征的特别表现或行动，以及利用联合国工具和网络支撑可持续发展的做法</w:t>
      </w:r>
    </w:p>
    <w:p>
      <w:pPr>
        <w:spacing w:after="0" w:line="276" w:lineRule="auto"/>
        <w:rPr>
          <w:sz w:val="24"/>
          <w:szCs w:val="24"/>
        </w:rPr>
      </w:pPr>
      <w:r>
        <w:rPr>
          <w:rFonts w:hint="eastAsia"/>
          <w:sz w:val="24"/>
          <w:szCs w:val="24"/>
        </w:rPr>
        <w:t>风险评估框架遵循联合国人居署环境和社会保障体系（ESSS）指南。</w:t>
      </w:r>
      <w:r>
        <w:rPr>
          <w:rFonts w:hint="eastAsia" w:eastAsia="宋体"/>
          <w:sz w:val="24"/>
          <w:szCs w:val="24"/>
        </w:rPr>
        <w:t>申报</w:t>
      </w:r>
      <w:r>
        <w:rPr>
          <w:rFonts w:hint="eastAsia"/>
          <w:sz w:val="24"/>
          <w:szCs w:val="24"/>
        </w:rPr>
        <w:t>城市应提供风险自我评估信息。评选过程将验证这些信息。</w:t>
      </w:r>
    </w:p>
    <w:p>
      <w:pPr>
        <w:spacing w:after="0" w:line="276" w:lineRule="auto"/>
        <w:rPr>
          <w:sz w:val="24"/>
          <w:szCs w:val="24"/>
        </w:rPr>
      </w:pP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79"/>
        <w:gridCol w:w="233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w:t>
            </w:r>
            <w:r>
              <w:rPr>
                <w:rFonts w:hint="eastAsia"/>
                <w:b/>
                <w:bCs/>
                <w:color w:val="FFFFFF" w:themeColor="background1"/>
                <w:sz w:val="24"/>
                <w:szCs w:val="24"/>
                <w14:textFill>
                  <w14:solidFill>
                    <w14:schemeClr w14:val="bg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E.1.1a</w:t>
            </w:r>
            <w:r>
              <w:rPr>
                <w:rFonts w:hint="eastAsia"/>
                <w:b/>
                <w:bCs/>
                <w:color w:val="FFFFFF" w:themeColor="background1"/>
                <w:sz w:val="24"/>
                <w:szCs w:val="24"/>
                <w14:textFill>
                  <w14:solidFill>
                    <w14:schemeClr w14:val="bg1"/>
                  </w14:solidFill>
                </w14:textFill>
              </w:rPr>
              <w:t>特征描述和自证</w:t>
            </w:r>
            <w:r>
              <w:rPr>
                <w:b/>
                <w:bCs/>
                <w:color w:val="FFFFFF" w:themeColor="background1"/>
                <w:sz w:val="24"/>
                <w:szCs w:val="24"/>
                <w14:textFill>
                  <w14:solidFill>
                    <w14:schemeClr w14:val="bg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 xml:space="preserve">如果有，请列出定量和定性说明。 </w:t>
            </w:r>
            <w:r>
              <w:rPr>
                <w:color w:val="4472C4" w:themeColor="accent1"/>
                <w:sz w:val="24"/>
                <w:szCs w:val="24"/>
                <w14:textFill>
                  <w14:solidFill>
                    <w14:schemeClr w14:val="accent1"/>
                  </w14:solidFill>
                </w14:textFill>
              </w:rPr>
              <w:t>(</w:t>
            </w:r>
            <w:r>
              <w:rPr>
                <w:rFonts w:hint="eastAsia"/>
                <w:color w:val="4472C4" w:themeColor="accent1"/>
                <w:sz w:val="24"/>
                <w:szCs w:val="24"/>
                <w14:textFill>
                  <w14:solidFill>
                    <w14:schemeClr w14:val="accent1"/>
                  </w14:solidFill>
                </w14:textFill>
              </w:rPr>
              <w:t>最多</w:t>
            </w:r>
            <w:r>
              <w:rPr>
                <w:color w:val="4472C4" w:themeColor="accent1"/>
                <w:sz w:val="24"/>
                <w:szCs w:val="24"/>
                <w14:textFill>
                  <w14:solidFill>
                    <w14:schemeClr w14:val="accent1"/>
                  </w14:solidFill>
                </w14:textFill>
              </w:rPr>
              <w:t>200</w:t>
            </w:r>
            <w:r>
              <w:rPr>
                <w:rFonts w:hint="eastAsia"/>
                <w:color w:val="4472C4" w:themeColor="accent1"/>
                <w:sz w:val="24"/>
                <w:szCs w:val="24"/>
                <w14:textFill>
                  <w14:solidFill>
                    <w14:schemeClr w14:val="accent1"/>
                  </w14:solidFill>
                </w14:textFill>
              </w:rPr>
              <w:t>字</w:t>
            </w:r>
            <w:r>
              <w:rPr>
                <w:color w:val="4472C4" w:themeColor="accent1"/>
                <w:sz w:val="24"/>
                <w:szCs w:val="24"/>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350" w:type="dxa"/>
            <w:gridSpan w:val="4"/>
            <w:shd w:val="clear" w:color="auto" w:fill="FFFFFF" w:themeFill="background1"/>
          </w:tcPr>
          <w:p>
            <w:pPr>
              <w:spacing w:before="60" w:after="60" w:line="276" w:lineRule="auto"/>
              <w:rPr>
                <w:b/>
                <w:bCs/>
                <w:color w:val="FFFFFF" w:themeColor="background1"/>
                <w:sz w:val="24"/>
                <w:szCs w:val="24"/>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 xml:space="preserve">E.1.1b </w:t>
            </w:r>
            <w:r>
              <w:rPr>
                <w:rFonts w:hint="eastAsia"/>
                <w:b/>
                <w:bCs/>
                <w:color w:val="FFFFFF" w:themeColor="background1"/>
                <w:sz w:val="24"/>
                <w:szCs w:val="24"/>
                <w14:textFill>
                  <w14:solidFill>
                    <w14:schemeClr w14:val="bg1"/>
                  </w14:solidFill>
                </w14:textFill>
              </w:rPr>
              <w:t>城市针对上述自身特殊情况，在可持续发展行动方面进行的特殊考虑、计划和行动措施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 xml:space="preserve">如果有，请列出与特征的一一对应的具体计划和行动。 </w:t>
            </w:r>
            <w:r>
              <w:rPr>
                <w:color w:val="4472C4" w:themeColor="accent1"/>
                <w:sz w:val="24"/>
                <w:szCs w:val="24"/>
                <w14:textFill>
                  <w14:solidFill>
                    <w14:schemeClr w14:val="accent1"/>
                  </w14:solidFill>
                </w14:textFill>
              </w:rPr>
              <w:t>(</w:t>
            </w:r>
            <w:r>
              <w:rPr>
                <w:rFonts w:hint="eastAsia"/>
                <w:color w:val="4472C4" w:themeColor="accent1"/>
                <w:sz w:val="24"/>
                <w:szCs w:val="24"/>
                <w14:textFill>
                  <w14:solidFill>
                    <w14:schemeClr w14:val="accent1"/>
                  </w14:solidFill>
                </w14:textFill>
              </w:rPr>
              <w:t>最多</w:t>
            </w:r>
            <w:r>
              <w:rPr>
                <w:color w:val="4472C4" w:themeColor="accent1"/>
                <w:sz w:val="24"/>
                <w:szCs w:val="24"/>
                <w14:textFill>
                  <w14:solidFill>
                    <w14:schemeClr w14:val="accent1"/>
                  </w14:solidFill>
                </w14:textFill>
              </w:rPr>
              <w:t>400</w:t>
            </w:r>
            <w:r>
              <w:rPr>
                <w:rFonts w:hint="eastAsia"/>
                <w:color w:val="4472C4" w:themeColor="accent1"/>
                <w:sz w:val="24"/>
                <w:szCs w:val="24"/>
                <w14:textFill>
                  <w14:solidFill>
                    <w14:schemeClr w14:val="accent1"/>
                  </w14:solidFill>
                </w14:textFill>
              </w:rPr>
              <w:t>字</w:t>
            </w:r>
            <w:r>
              <w:rPr>
                <w:color w:val="4472C4" w:themeColor="accent1"/>
                <w:sz w:val="24"/>
                <w:szCs w:val="24"/>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350" w:type="dxa"/>
            <w:gridSpan w:val="4"/>
            <w:shd w:val="clear" w:color="auto" w:fill="FFFFFF" w:themeFill="background1"/>
          </w:tcPr>
          <w:p>
            <w:pPr>
              <w:spacing w:before="60" w:after="60" w:line="276" w:lineRule="auto"/>
              <w:rPr>
                <w:b/>
                <w:bCs/>
                <w:color w:val="FFFFFF" w:themeColor="background1"/>
                <w:sz w:val="24"/>
                <w:szCs w:val="24"/>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w:t>
            </w:r>
            <w:r>
              <w:rPr>
                <w:rFonts w:hint="eastAsia"/>
                <w:b/>
                <w:bCs/>
                <w:color w:val="FFFFFF" w:themeColor="background1"/>
                <w:sz w:val="24"/>
                <w:szCs w:val="24"/>
                <w14:textFill>
                  <w14:solidFill>
                    <w14:schemeClr w14:val="bg1"/>
                  </w14:solidFill>
                </w14:textFill>
              </w:rPr>
              <w:t>2a工具：该城市是否采用了联合国人居署的一系列工具来辅助城市循证管理，如全球城市监测框架相关指标、“可持续发展目标城市全球倡议”的相关工具？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如果是，请列出该城市已采用/正在使用的联合国人居署工具，解释其使用程度，并上传支持材料（如有）。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D6DCE4" w:themeFill="text2" w:themeFillTint="33"/>
          </w:tcPr>
          <w:p>
            <w:pPr>
              <w:spacing w:before="60" w:after="60" w:line="276" w:lineRule="auto"/>
              <w:rPr>
                <w:sz w:val="24"/>
                <w:szCs w:val="24"/>
              </w:rPr>
            </w:pPr>
            <w:r>
              <w:rPr>
                <w:rFonts w:hint="eastAsia"/>
                <w:sz w:val="24"/>
                <w:szCs w:val="24"/>
              </w:rPr>
              <w:t>工具</w:t>
            </w:r>
            <w:r>
              <w:rPr>
                <w:sz w:val="24"/>
                <w:szCs w:val="24"/>
              </w:rPr>
              <w:t>的名称1</w:t>
            </w:r>
          </w:p>
        </w:tc>
        <w:tc>
          <w:tcPr>
            <w:tcW w:w="2979" w:type="dxa"/>
          </w:tcPr>
          <w:p>
            <w:pPr>
              <w:spacing w:before="60" w:after="60" w:line="276" w:lineRule="auto"/>
              <w:rPr>
                <w:sz w:val="24"/>
                <w:szCs w:val="24"/>
              </w:rPr>
            </w:pPr>
          </w:p>
        </w:tc>
        <w:tc>
          <w:tcPr>
            <w:tcW w:w="2337" w:type="dxa"/>
            <w:shd w:val="clear" w:color="auto" w:fill="D6DCE4" w:themeFill="text2" w:themeFillTint="33"/>
          </w:tcPr>
          <w:p>
            <w:pPr>
              <w:spacing w:before="60" w:after="60" w:line="276" w:lineRule="auto"/>
              <w:rPr>
                <w:sz w:val="24"/>
                <w:szCs w:val="24"/>
              </w:rPr>
            </w:pPr>
            <w:r>
              <w:rPr>
                <w:sz w:val="24"/>
                <w:szCs w:val="24"/>
              </w:rPr>
              <w:t>它</w:t>
            </w:r>
            <w:r>
              <w:rPr>
                <w:rFonts w:hint="eastAsia"/>
                <w:sz w:val="24"/>
                <w:szCs w:val="24"/>
              </w:rPr>
              <w:t>的使用程度如何</w:t>
            </w:r>
            <w:r>
              <w:rPr>
                <w:sz w:val="24"/>
                <w:szCs w:val="24"/>
              </w:rPr>
              <w:t>？</w:t>
            </w:r>
            <w:r>
              <w:rPr>
                <w:rFonts w:ascii="仿宋_GB2312" w:hAnsi="仿宋_GB2312" w:eastAsia="仿宋_GB2312"/>
                <w:color w:val="4472C4"/>
                <w:sz w:val="24"/>
                <w:szCs w:val="24"/>
              </w:rPr>
              <w:t>(最多200个字)</w:t>
            </w:r>
          </w:p>
        </w:tc>
        <w:tc>
          <w:tcPr>
            <w:tcW w:w="2338"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D6DCE4" w:themeFill="text2" w:themeFillTint="33"/>
          </w:tcPr>
          <w:p>
            <w:pPr>
              <w:spacing w:before="60" w:after="60" w:line="276" w:lineRule="auto"/>
              <w:rPr>
                <w:sz w:val="24"/>
                <w:szCs w:val="24"/>
              </w:rPr>
            </w:pPr>
            <w:r>
              <w:rPr>
                <w:sz w:val="24"/>
                <w:szCs w:val="24"/>
              </w:rPr>
              <w:t>工具的名称 2</w:t>
            </w:r>
          </w:p>
        </w:tc>
        <w:tc>
          <w:tcPr>
            <w:tcW w:w="2979" w:type="dxa"/>
          </w:tcPr>
          <w:p>
            <w:pPr>
              <w:spacing w:before="60" w:after="60" w:line="276" w:lineRule="auto"/>
              <w:rPr>
                <w:sz w:val="24"/>
                <w:szCs w:val="24"/>
              </w:rPr>
            </w:pPr>
          </w:p>
        </w:tc>
        <w:tc>
          <w:tcPr>
            <w:tcW w:w="2337" w:type="dxa"/>
            <w:shd w:val="clear" w:color="auto" w:fill="D6DCE4" w:themeFill="text2" w:themeFillTint="33"/>
          </w:tcPr>
          <w:p>
            <w:pPr>
              <w:spacing w:before="60" w:after="60" w:line="276" w:lineRule="auto"/>
              <w:rPr>
                <w:sz w:val="24"/>
                <w:szCs w:val="24"/>
              </w:rPr>
            </w:pPr>
            <w:r>
              <w:rPr>
                <w:sz w:val="24"/>
                <w:szCs w:val="24"/>
              </w:rPr>
              <w:t>它</w:t>
            </w:r>
            <w:r>
              <w:rPr>
                <w:rFonts w:hint="eastAsia"/>
                <w:sz w:val="24"/>
                <w:szCs w:val="24"/>
              </w:rPr>
              <w:t>的使用程度如何</w:t>
            </w:r>
            <w:r>
              <w:rPr>
                <w:sz w:val="24"/>
                <w:szCs w:val="24"/>
              </w:rPr>
              <w:t>？</w:t>
            </w:r>
            <w:r>
              <w:rPr>
                <w:rFonts w:ascii="仿宋_GB2312" w:hAnsi="仿宋_GB2312" w:eastAsia="仿宋_GB2312"/>
                <w:color w:val="4472C4"/>
                <w:sz w:val="24"/>
                <w:szCs w:val="24"/>
              </w:rPr>
              <w:t>(最多200个字)</w:t>
            </w:r>
          </w:p>
        </w:tc>
        <w:tc>
          <w:tcPr>
            <w:tcW w:w="2338"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D6DCE4" w:themeFill="text2" w:themeFillTint="33"/>
          </w:tcPr>
          <w:p>
            <w:pPr>
              <w:spacing w:before="60" w:after="60" w:line="276" w:lineRule="auto"/>
              <w:rPr>
                <w:sz w:val="24"/>
                <w:szCs w:val="24"/>
              </w:rPr>
            </w:pPr>
            <w:r>
              <w:rPr>
                <w:sz w:val="24"/>
                <w:szCs w:val="24"/>
              </w:rPr>
              <w:t>工具的名称 3</w:t>
            </w:r>
          </w:p>
        </w:tc>
        <w:tc>
          <w:tcPr>
            <w:tcW w:w="2979" w:type="dxa"/>
          </w:tcPr>
          <w:p>
            <w:pPr>
              <w:spacing w:before="60" w:after="60" w:line="276" w:lineRule="auto"/>
              <w:rPr>
                <w:sz w:val="24"/>
                <w:szCs w:val="24"/>
              </w:rPr>
            </w:pPr>
          </w:p>
        </w:tc>
        <w:tc>
          <w:tcPr>
            <w:tcW w:w="2337" w:type="dxa"/>
            <w:shd w:val="clear" w:color="auto" w:fill="D6DCE4" w:themeFill="text2" w:themeFillTint="33"/>
          </w:tcPr>
          <w:p>
            <w:pPr>
              <w:spacing w:before="60" w:after="60" w:line="276" w:lineRule="auto"/>
              <w:rPr>
                <w:sz w:val="24"/>
                <w:szCs w:val="24"/>
              </w:rPr>
            </w:pPr>
            <w:r>
              <w:rPr>
                <w:sz w:val="24"/>
                <w:szCs w:val="24"/>
              </w:rPr>
              <w:t>它</w:t>
            </w:r>
            <w:r>
              <w:rPr>
                <w:rFonts w:hint="eastAsia"/>
                <w:sz w:val="24"/>
                <w:szCs w:val="24"/>
              </w:rPr>
              <w:t>的使用程度如何</w:t>
            </w:r>
            <w:r>
              <w:rPr>
                <w:sz w:val="24"/>
                <w:szCs w:val="24"/>
              </w:rPr>
              <w:t>？</w:t>
            </w:r>
            <w:r>
              <w:rPr>
                <w:rFonts w:ascii="仿宋_GB2312" w:hAnsi="仿宋_GB2312" w:eastAsia="仿宋_GB2312"/>
                <w:color w:val="4472C4"/>
                <w:sz w:val="24"/>
                <w:szCs w:val="24"/>
              </w:rPr>
              <w:t>(最多200个字)</w:t>
            </w:r>
          </w:p>
        </w:tc>
        <w:tc>
          <w:tcPr>
            <w:tcW w:w="2338" w:type="dxa"/>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E.1.2b</w:t>
            </w:r>
            <w:r>
              <w:rPr>
                <w:rFonts w:hint="eastAsia"/>
                <w:b/>
                <w:bCs/>
                <w:color w:val="FFFFFF" w:themeColor="background1"/>
                <w:sz w:val="24"/>
                <w:szCs w:val="24"/>
                <w14:textFill>
                  <w14:solidFill>
                    <w14:schemeClr w14:val="bg1"/>
                  </w14:solidFill>
                </w14:textFill>
              </w:rPr>
              <w:t>该城市是否已经撰写《落实2030年可持续发展议程地方自愿评估报告》（VLR）？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如果是，请说明VLR的完成程度/实施进度。</w:t>
            </w:r>
            <w:r>
              <w:rPr>
                <w:color w:val="4472C4" w:themeColor="accent1"/>
                <w:sz w:val="24"/>
                <w:szCs w:val="24"/>
                <w14:textFill>
                  <w14:solidFill>
                    <w14:schemeClr w14:val="accent1"/>
                  </w14:solidFill>
                </w14:textFill>
              </w:rPr>
              <w:t>(最多200字)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4"/>
            <w:shd w:val="clear" w:color="auto" w:fill="auto"/>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5" w:type="dxa"/>
            <w:gridSpan w:val="2"/>
            <w:shd w:val="clear" w:color="auto" w:fill="D6DCE4" w:themeFill="text2" w:themeFillTint="33"/>
          </w:tcPr>
          <w:p>
            <w:pPr>
              <w:spacing w:before="60" w:after="60" w:line="276" w:lineRule="auto"/>
              <w:rPr>
                <w:sz w:val="24"/>
                <w:szCs w:val="24"/>
              </w:rPr>
            </w:pPr>
            <w:r>
              <w:rPr>
                <w:rFonts w:hint="eastAsia"/>
                <w:sz w:val="24"/>
                <w:szCs w:val="24"/>
              </w:rPr>
              <w:t>如有VLR报告与申报表一起提交，请勾选。</w:t>
            </w:r>
          </w:p>
        </w:tc>
        <w:tc>
          <w:tcPr>
            <w:tcW w:w="4675" w:type="dxa"/>
            <w:gridSpan w:val="2"/>
            <w:shd w:val="clear" w:color="auto" w:fill="auto"/>
            <w:vAlign w:val="center"/>
          </w:tcPr>
          <w:sdt>
            <w:sdtPr>
              <w:rPr>
                <w:sz w:val="24"/>
                <w:szCs w:val="24"/>
              </w:rPr>
              <w:id w:val="1096212525"/>
              <w14:checkbox>
                <w14:checked w14:val="0"/>
                <w14:checkedState w14:val="2612" w14:font="MS Gothic"/>
                <w14:uncheckedState w14:val="2610" w14:font="MS Gothic"/>
              </w14:checkbox>
            </w:sdtPr>
            <w:sdtEndPr>
              <w:rPr>
                <w:sz w:val="24"/>
                <w:szCs w:val="24"/>
              </w:rPr>
            </w:sdtEndPr>
            <w:sdtContent>
              <w:p>
                <w:pPr>
                  <w:spacing w:before="60" w:after="60" w:line="276" w:lineRule="auto"/>
                  <w:jc w:val="center"/>
                  <w:rPr>
                    <w:sz w:val="24"/>
                    <w:szCs w:val="24"/>
                  </w:rPr>
                </w:pPr>
                <w:r>
                  <w:rPr>
                    <w:rFonts w:hint="eastAsia" w:ascii="MS Gothic" w:hAnsi="MS Gothic" w:eastAsia="MS Gothic"/>
                    <w:sz w:val="24"/>
                    <w:szCs w:val="24"/>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400" w:lineRule="exact"/>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E.1.3</w:t>
            </w:r>
            <w:r>
              <w:rPr>
                <w:rFonts w:hint="eastAsia"/>
                <w:b/>
                <w:bCs/>
                <w:color w:val="FFFFFF" w:themeColor="background1"/>
                <w:sz w:val="24"/>
                <w:szCs w:val="24"/>
                <w14:textFill>
                  <w14:solidFill>
                    <w14:schemeClr w14:val="bg1"/>
                  </w14:solidFill>
                </w14:textFill>
              </w:rPr>
              <w:t>其他奖项、荣誉或国际合作：在贯彻2030年可持续发展议程和新城市议程中，该城市在城市可持续发展领域中做出的努力是否荣获国际认可奖项与荣誉？或是否参与南南合作、全球发展倡议、“一带一路”倡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sz w:val="24"/>
                <w:szCs w:val="24"/>
              </w:rPr>
              <w:t>如果是，请列出奖项/荣誉。</w:t>
            </w:r>
            <w:r>
              <w:rPr>
                <w:color w:val="4472C4" w:themeColor="accent1"/>
                <w:sz w:val="24"/>
                <w:szCs w:val="24"/>
                <w14:textFill>
                  <w14:solidFill>
                    <w14:schemeClr w14:val="accent1"/>
                  </w14:solidFill>
                </w14:textFill>
              </w:rPr>
              <w:t>(最多200字)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4"/>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E.1.</w:t>
            </w:r>
            <w:r>
              <w:rPr>
                <w:rFonts w:hint="eastAsia"/>
                <w:b/>
                <w:bCs/>
                <w:color w:val="FFFFFF" w:themeColor="background1"/>
                <w:sz w:val="24"/>
                <w:szCs w:val="24"/>
                <w14:textFill>
                  <w14:solidFill>
                    <w14:schemeClr w14:val="bg1"/>
                  </w14:solidFill>
                </w14:textFill>
              </w:rPr>
              <w:t>4在实现可持续发展目标上，是否启动了相应的融资机制</w:t>
            </w:r>
            <w:r>
              <w:rPr>
                <w:b/>
                <w:bCs/>
                <w:color w:val="FFFFFF" w:themeColor="background1"/>
                <w:sz w:val="24"/>
                <w:szCs w:val="24"/>
                <w14:textFill>
                  <w14:solidFill>
                    <w14:schemeClr w14:val="bg1"/>
                  </w14:solidFill>
                </w14:textFill>
              </w:rPr>
              <w:t>/</w:t>
            </w:r>
            <w:r>
              <w:rPr>
                <w:rFonts w:hint="eastAsia"/>
                <w:b/>
                <w:bCs/>
                <w:color w:val="FFFFFF" w:themeColor="background1"/>
                <w:sz w:val="24"/>
                <w:szCs w:val="24"/>
                <w14:textFill>
                  <w14:solidFill>
                    <w14:schemeClr w14:val="bg1"/>
                  </w14:solidFill>
                </w14:textFill>
              </w:rPr>
              <w:t>计划</w:t>
            </w:r>
            <w:r>
              <w:rPr>
                <w:rFonts w:hint="eastAsia"/>
                <w:b/>
                <w:bCs/>
                <w:color w:val="FFFFFF" w:themeColor="background1"/>
                <w:sz w:val="24"/>
                <w:szCs w:val="24"/>
                <w:lang w:val="en-US"/>
                <w14:textFill>
                  <w14:solidFill>
                    <w14:schemeClr w14:val="bg1"/>
                  </w14:solidFill>
                </w14:textFill>
              </w:rPr>
              <w:t>或将</w:t>
            </w:r>
            <w:r>
              <w:rPr>
                <w:rFonts w:hint="eastAsia"/>
                <w:b/>
                <w:bCs/>
                <w:color w:val="FFFFFF" w:themeColor="background1"/>
                <w:sz w:val="24"/>
                <w:szCs w:val="24"/>
                <w14:textFill>
                  <w14:solidFill>
                    <w14:schemeClr w14:val="bg1"/>
                  </w14:solidFill>
                </w14:textFill>
              </w:rPr>
              <w:t>措施、方法、战略</w:t>
            </w:r>
            <w:r>
              <w:rPr>
                <w:rFonts w:hint="eastAsia"/>
                <w:b/>
                <w:bCs/>
                <w:color w:val="FFFFFF" w:themeColor="background1"/>
                <w:sz w:val="24"/>
                <w:szCs w:val="24"/>
                <w:lang w:val="en-US"/>
                <w14:textFill>
                  <w14:solidFill>
                    <w14:schemeClr w14:val="bg1"/>
                  </w14:solidFill>
                </w14:textFill>
              </w:rPr>
              <w:t>等</w:t>
            </w:r>
            <w:r>
              <w:rPr>
                <w:rFonts w:hint="eastAsia"/>
                <w:b/>
                <w:bCs/>
                <w:color w:val="FFFFFF" w:themeColor="background1"/>
                <w:sz w:val="24"/>
                <w:szCs w:val="24"/>
                <w14:textFill>
                  <w14:solidFill>
                    <w14:schemeClr w14:val="bg1"/>
                  </w14:solidFill>
                </w14:textFill>
              </w:rPr>
              <w:t>转化为基于市场的解决方案？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如果是，请简要介绍相应的融资机制</w:t>
            </w:r>
            <w:r>
              <w:rPr>
                <w:sz w:val="24"/>
                <w:szCs w:val="24"/>
              </w:rPr>
              <w:t>/</w:t>
            </w:r>
            <w:r>
              <w:rPr>
                <w:rFonts w:hint="eastAsia"/>
                <w:sz w:val="24"/>
                <w:szCs w:val="24"/>
              </w:rPr>
              <w:t>计划，并列出基于市场解决方案的举措及其采纳程度，以及它们如何支持实现可持续发展目标。</w:t>
            </w:r>
            <w:r>
              <w:rPr>
                <w:color w:val="4472C4" w:themeColor="accent1"/>
                <w:sz w:val="24"/>
                <w:szCs w:val="24"/>
                <w14:textFill>
                  <w14:solidFill>
                    <w14:schemeClr w14:val="accent1"/>
                  </w14:solidFill>
                </w14:textFill>
              </w:rPr>
              <w:t>(</w:t>
            </w:r>
            <w:r>
              <w:rPr>
                <w:rFonts w:hint="eastAsia"/>
                <w:color w:val="4472C4" w:themeColor="accent1"/>
                <w:sz w:val="24"/>
                <w:szCs w:val="24"/>
                <w14:textFill>
                  <w14:solidFill>
                    <w14:schemeClr w14:val="accent1"/>
                  </w14:solidFill>
                </w14:textFill>
              </w:rPr>
              <w:t>最多3</w:t>
            </w:r>
            <w:r>
              <w:rPr>
                <w:color w:val="4472C4" w:themeColor="accent1"/>
                <w:sz w:val="24"/>
                <w:szCs w:val="24"/>
                <w14:textFill>
                  <w14:solidFill>
                    <w14:schemeClr w14:val="accent1"/>
                  </w14:solidFill>
                </w14:textFill>
              </w:rPr>
              <w:t>00</w:t>
            </w:r>
            <w:r>
              <w:rPr>
                <w:rFonts w:hint="eastAsia"/>
                <w:color w:val="4472C4" w:themeColor="accent1"/>
                <w:sz w:val="24"/>
                <w:szCs w:val="24"/>
                <w14:textFill>
                  <w14:solidFill>
                    <w14:schemeClr w14:val="accent1"/>
                  </w14:solidFill>
                </w14:textFill>
              </w:rPr>
              <w:t>字</w:t>
            </w:r>
            <w:r>
              <w:rPr>
                <w:color w:val="4472C4" w:themeColor="accent1"/>
                <w:sz w:val="24"/>
                <w:szCs w:val="24"/>
                <w14:textFill>
                  <w14:solidFill>
                    <w14:schemeClr w14:val="accent1"/>
                  </w14:solidFill>
                </w14:textFill>
              </w:rPr>
              <w:t>)</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4"/>
          </w:tcPr>
          <w:p>
            <w:pPr>
              <w:spacing w:before="60" w:after="6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4"/>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E.2 风险自我评估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350" w:type="dxa"/>
            <w:gridSpan w:val="4"/>
            <w:shd w:val="clear" w:color="auto" w:fill="D6DCE4" w:themeFill="text2" w:themeFillTint="33"/>
          </w:tcPr>
          <w:p>
            <w:pPr>
              <w:spacing w:before="60" w:after="60" w:line="276" w:lineRule="auto"/>
              <w:rPr>
                <w:sz w:val="24"/>
                <w:szCs w:val="24"/>
              </w:rPr>
            </w:pPr>
            <w:r>
              <w:rPr>
                <w:rFonts w:hint="eastAsia"/>
                <w:sz w:val="24"/>
                <w:szCs w:val="24"/>
              </w:rPr>
              <w:t>请参考联合国人居</w:t>
            </w:r>
            <w:r>
              <w:rPr>
                <w:rFonts w:hint="eastAsia" w:eastAsia="宋体"/>
                <w:sz w:val="24"/>
                <w:szCs w:val="24"/>
              </w:rPr>
              <w:t>署</w:t>
            </w:r>
            <w:r>
              <w:rPr>
                <w:rFonts w:hint="eastAsia"/>
                <w:sz w:val="24"/>
                <w:szCs w:val="24"/>
              </w:rPr>
              <w:t>环境</w:t>
            </w:r>
            <w:r>
              <w:rPr>
                <w:rFonts w:hint="eastAsia" w:eastAsia="宋体"/>
                <w:sz w:val="24"/>
                <w:szCs w:val="24"/>
              </w:rPr>
              <w:t>和</w:t>
            </w:r>
            <w:r>
              <w:rPr>
                <w:rFonts w:hint="eastAsia"/>
                <w:sz w:val="24"/>
                <w:szCs w:val="24"/>
              </w:rPr>
              <w:t>社会保障</w:t>
            </w:r>
            <w:r>
              <w:rPr>
                <w:rFonts w:hint="eastAsia" w:eastAsia="宋体"/>
                <w:sz w:val="24"/>
                <w:szCs w:val="24"/>
              </w:rPr>
              <w:t>体系</w:t>
            </w:r>
            <w:r>
              <w:rPr>
                <w:rFonts w:hint="eastAsia"/>
                <w:sz w:val="24"/>
                <w:szCs w:val="24"/>
              </w:rPr>
              <w:t>3.0 (</w:t>
            </w:r>
            <w:r>
              <w:rPr>
                <w:rFonts w:hint="eastAsia" w:eastAsia="宋体"/>
                <w:sz w:val="24"/>
                <w:szCs w:val="24"/>
                <w:lang w:val="en-US"/>
              </w:rPr>
              <w:t>ESSS</w:t>
            </w:r>
            <w:r>
              <w:rPr>
                <w:rFonts w:hint="eastAsia"/>
                <w:sz w:val="24"/>
                <w:szCs w:val="24"/>
              </w:rPr>
              <w:t>3.0)，评估城市政策、行动和近期事件中可能对城市可持续发展产生不利影响的潜在风险，并解释如何减轻这些风险</w:t>
            </w:r>
            <w:r>
              <w:rPr>
                <w:color w:val="4472C4" w:themeColor="accent1"/>
                <w:sz w:val="24"/>
                <w:szCs w:val="24"/>
                <w14:textFill>
                  <w14:solidFill>
                    <w14:schemeClr w14:val="accent1"/>
                  </w14:solidFill>
                </w14:textFill>
              </w:rPr>
              <w:t xml:space="preserve"> (最多200字)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4"/>
            <w:shd w:val="clear" w:color="auto" w:fill="auto"/>
          </w:tcPr>
          <w:p>
            <w:pPr>
              <w:spacing w:before="60" w:after="60" w:line="276" w:lineRule="auto"/>
              <w:rPr>
                <w:sz w:val="24"/>
                <w:szCs w:val="24"/>
              </w:rPr>
            </w:pPr>
          </w:p>
        </w:tc>
      </w:tr>
    </w:tbl>
    <w:p>
      <w:pPr>
        <w:rPr>
          <w:rFonts w:eastAsiaTheme="majorEastAsia" w:cstheme="minorHAnsi"/>
          <w:color w:val="2F5597" w:themeColor="accent1" w:themeShade="BF"/>
          <w:sz w:val="24"/>
          <w:szCs w:val="24"/>
        </w:rPr>
      </w:pPr>
    </w:p>
    <w:p>
      <w:pPr>
        <w:pStyle w:val="5"/>
        <w:spacing w:before="240" w:after="120" w:line="276" w:lineRule="auto"/>
        <w:rPr>
          <w:rFonts w:asciiTheme="minorHAnsi" w:hAnsiTheme="minorHAnsi" w:cstheme="minorHAnsi"/>
          <w:b/>
          <w:bCs/>
          <w:sz w:val="28"/>
          <w:szCs w:val="28"/>
        </w:rPr>
        <w:sectPr>
          <w:pgSz w:w="12240" w:h="15840"/>
          <w:pgMar w:top="1440" w:right="1440" w:bottom="1440" w:left="1440" w:header="720" w:footer="720" w:gutter="0"/>
          <w:cols w:space="720" w:num="1"/>
          <w:docGrid w:linePitch="360" w:charSpace="0"/>
        </w:sectPr>
      </w:pPr>
    </w:p>
    <w:p>
      <w:pPr>
        <w:pStyle w:val="5"/>
        <w:spacing w:before="240" w:after="120" w:line="276" w:lineRule="auto"/>
        <w:rPr>
          <w:rFonts w:asciiTheme="minorHAnsi" w:hAnsiTheme="minorHAnsi" w:cstheme="minorHAnsi"/>
          <w:b/>
          <w:bCs/>
          <w:sz w:val="28"/>
          <w:szCs w:val="28"/>
        </w:rPr>
      </w:pPr>
      <w:bookmarkStart w:id="8" w:name="_Toc103962630"/>
      <w:r>
        <w:rPr>
          <w:rFonts w:asciiTheme="minorHAnsi" w:hAnsiTheme="minorHAnsi" w:cstheme="minorHAnsi"/>
          <w:b/>
          <w:bCs/>
          <w:sz w:val="28"/>
          <w:szCs w:val="28"/>
        </w:rPr>
        <w:t>F</w:t>
      </w:r>
      <w:r>
        <w:rPr>
          <w:rFonts w:hint="eastAsia" w:eastAsia="宋体" w:asciiTheme="minorHAnsi" w:hAnsiTheme="minorHAnsi" w:cstheme="minorHAnsi"/>
          <w:b/>
          <w:bCs/>
          <w:sz w:val="28"/>
          <w:szCs w:val="28"/>
        </w:rPr>
        <w:t>节</w:t>
      </w:r>
      <w:r>
        <w:rPr>
          <w:rFonts w:asciiTheme="minorHAnsi" w:hAnsiTheme="minorHAnsi" w:cstheme="minorHAnsi"/>
          <w:b/>
          <w:bCs/>
          <w:sz w:val="28"/>
          <w:szCs w:val="28"/>
        </w:rPr>
        <w:t>--</w:t>
      </w:r>
      <w:r>
        <w:rPr>
          <w:rFonts w:hint="eastAsia" w:asciiTheme="minorHAnsi" w:hAnsiTheme="minorHAnsi" w:cstheme="minorHAnsi"/>
          <w:b/>
          <w:bCs/>
          <w:sz w:val="28"/>
          <w:szCs w:val="28"/>
        </w:rPr>
        <w:t>证明</w:t>
      </w:r>
      <w:r>
        <w:rPr>
          <w:rFonts w:asciiTheme="minorHAnsi" w:hAnsiTheme="minorHAnsi" w:cstheme="minorHAnsi"/>
          <w:b/>
          <w:bCs/>
          <w:sz w:val="28"/>
          <w:szCs w:val="28"/>
        </w:rPr>
        <w:t>材料</w:t>
      </w:r>
      <w:bookmarkEnd w:id="8"/>
    </w:p>
    <w:p>
      <w:pPr>
        <w:spacing w:after="0" w:line="276" w:lineRule="auto"/>
        <w:rPr>
          <w:sz w:val="24"/>
          <w:szCs w:val="24"/>
        </w:rPr>
      </w:pPr>
      <w:r>
        <w:rPr>
          <w:rFonts w:hint="eastAsia"/>
          <w:sz w:val="24"/>
          <w:szCs w:val="24"/>
        </w:rPr>
        <w:t>我们鼓励提供相关证明材料，如照片、视频、新闻报道、宣传材料、程序性文件、支持性细则、城市法规和政策简介或工作标准等。</w:t>
      </w:r>
    </w:p>
    <w:p>
      <w:pPr>
        <w:spacing w:after="0" w:line="276" w:lineRule="auto"/>
        <w:rPr>
          <w:sz w:val="24"/>
          <w:szCs w:val="24"/>
        </w:rPr>
      </w:pPr>
    </w:p>
    <w:p>
      <w:pPr>
        <w:spacing w:after="0" w:line="276" w:lineRule="auto"/>
        <w:rPr>
          <w:sz w:val="24"/>
          <w:szCs w:val="24"/>
        </w:rPr>
      </w:pPr>
      <w:r>
        <w:rPr>
          <w:rFonts w:hint="eastAsia"/>
          <w:sz w:val="24"/>
          <w:szCs w:val="24"/>
        </w:rPr>
        <w:t>在本申报表中，还有几处可以用证明材料来支持陈述。如您在前文已说明了与申报表一起提交</w:t>
      </w:r>
      <w:r>
        <w:rPr>
          <w:rFonts w:hint="eastAsia" w:eastAsia="宋体"/>
          <w:sz w:val="24"/>
          <w:szCs w:val="24"/>
        </w:rPr>
        <w:t>了</w:t>
      </w:r>
      <w:r>
        <w:rPr>
          <w:rFonts w:hint="eastAsia"/>
          <w:sz w:val="24"/>
          <w:szCs w:val="24"/>
        </w:rPr>
        <w:t>一个或多个文件，则无需在此再次说明。</w:t>
      </w:r>
    </w:p>
    <w:p>
      <w:pPr>
        <w:spacing w:after="0" w:line="276" w:lineRule="auto"/>
        <w:rPr>
          <w:sz w:val="24"/>
          <w:szCs w:val="24"/>
        </w:rPr>
      </w:pPr>
    </w:p>
    <w:p>
      <w:pPr>
        <w:spacing w:after="0" w:line="276" w:lineRule="auto"/>
        <w:rPr>
          <w:sz w:val="24"/>
          <w:szCs w:val="24"/>
        </w:rPr>
      </w:pPr>
      <w:r>
        <w:rPr>
          <w:rFonts w:hint="eastAsia"/>
          <w:sz w:val="24"/>
          <w:szCs w:val="24"/>
        </w:rPr>
        <w:t>在这些材料的基础上，如果您想进一步分享任何尚未包括在前几部分</w:t>
      </w:r>
      <w:r>
        <w:rPr>
          <w:rFonts w:hint="eastAsia" w:eastAsia="宋体"/>
          <w:sz w:val="24"/>
          <w:szCs w:val="24"/>
        </w:rPr>
        <w:t>内</w:t>
      </w:r>
      <w:r>
        <w:rPr>
          <w:rFonts w:hint="eastAsia"/>
          <w:sz w:val="24"/>
          <w:szCs w:val="24"/>
        </w:rPr>
        <w:t>的支持材料，请将这些材料合并为一个PDF文件，并命名为 “其他证明材料”，与申报表一起提交。</w:t>
      </w:r>
    </w:p>
    <w:p>
      <w:pPr>
        <w:spacing w:after="0" w:line="276" w:lineRule="auto"/>
      </w:pP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5B9BD5" w:themeFill="accent5"/>
          </w:tcPr>
          <w:p>
            <w:pPr>
              <w:spacing w:before="60" w:after="60" w:line="276"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F.1</w:t>
            </w:r>
            <w:r>
              <w:rPr>
                <w:rFonts w:hint="eastAsia"/>
                <w:b/>
                <w:bCs/>
                <w:color w:val="FFFFFF" w:themeColor="background1"/>
                <w:sz w:val="24"/>
                <w:szCs w:val="24"/>
                <w14:textFill>
                  <w14:solidFill>
                    <w14:schemeClr w14:val="bg1"/>
                  </w14:solidFill>
                </w14:textFill>
              </w:rPr>
              <w:t>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shd w:val="clear" w:color="auto" w:fill="D6DCE4" w:themeFill="text2" w:themeFillTint="33"/>
          </w:tcPr>
          <w:p>
            <w:pPr>
              <w:spacing w:after="0" w:line="276" w:lineRule="auto"/>
              <w:rPr>
                <w:sz w:val="24"/>
                <w:szCs w:val="24"/>
              </w:rPr>
            </w:pPr>
            <w:r>
              <w:rPr>
                <w:sz w:val="24"/>
                <w:szCs w:val="24"/>
              </w:rPr>
              <w:t>如</w:t>
            </w:r>
            <w:r>
              <w:rPr>
                <w:rFonts w:hint="eastAsia"/>
                <w:sz w:val="24"/>
                <w:szCs w:val="24"/>
              </w:rPr>
              <w:t>有</w:t>
            </w:r>
            <w:r>
              <w:rPr>
                <w:sz w:val="24"/>
                <w:szCs w:val="24"/>
              </w:rPr>
              <w:t>“其他证明材料”</w:t>
            </w:r>
            <w:r>
              <w:rPr>
                <w:rFonts w:hint="eastAsia"/>
                <w:sz w:val="24"/>
                <w:szCs w:val="24"/>
              </w:rPr>
              <w:t>与申报</w:t>
            </w:r>
            <w:r>
              <w:rPr>
                <w:sz w:val="24"/>
                <w:szCs w:val="24"/>
              </w:rPr>
              <w:t>表</w:t>
            </w:r>
            <w:r>
              <w:rPr>
                <w:rFonts w:hint="eastAsia"/>
                <w:sz w:val="24"/>
                <w:szCs w:val="24"/>
              </w:rPr>
              <w:t>一起</w:t>
            </w:r>
            <w:r>
              <w:rPr>
                <w:sz w:val="24"/>
                <w:szCs w:val="24"/>
              </w:rPr>
              <w:t>提交，请</w:t>
            </w:r>
            <w:r>
              <w:rPr>
                <w:rFonts w:hint="eastAsia"/>
                <w:sz w:val="24"/>
                <w:szCs w:val="24"/>
              </w:rPr>
              <w:t>勾选</w:t>
            </w:r>
            <w:r>
              <w:rPr>
                <w:sz w:val="24"/>
                <w:szCs w:val="24"/>
              </w:rPr>
              <w:t>。</w:t>
            </w:r>
          </w:p>
        </w:tc>
        <w:tc>
          <w:tcPr>
            <w:tcW w:w="4677" w:type="dxa"/>
            <w:vAlign w:val="center"/>
          </w:tcPr>
          <w:p>
            <w:pPr>
              <w:spacing w:before="60" w:after="60" w:line="276" w:lineRule="auto"/>
              <w:jc w:val="center"/>
              <w:rPr>
                <w:sz w:val="24"/>
                <w:szCs w:val="24"/>
              </w:rPr>
            </w:pPr>
            <w:r>
              <w:rPr>
                <w:rFonts w:ascii="Segoe UI Symbol" w:hAnsi="Segoe UI Symbol" w:eastAsia="仿宋_GB2312" w:cs="Segoe UI Symbo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gridSpan w:val="2"/>
            <w:shd w:val="clear" w:color="auto" w:fill="D6DCE4" w:themeFill="text2" w:themeFillTint="33"/>
          </w:tcPr>
          <w:p>
            <w:pPr>
              <w:spacing w:after="0" w:line="276" w:lineRule="auto"/>
              <w:rPr>
                <w:sz w:val="24"/>
                <w:szCs w:val="24"/>
              </w:rPr>
            </w:pPr>
            <w:r>
              <w:rPr>
                <w:sz w:val="24"/>
                <w:szCs w:val="24"/>
              </w:rPr>
              <w:t>请在此写下任何其他在线材料的链接，如视频、照片、新闻报道、数字应用等，以支持</w:t>
            </w:r>
            <w:r>
              <w:rPr>
                <w:rFonts w:hint="eastAsia"/>
                <w:sz w:val="24"/>
                <w:szCs w:val="24"/>
              </w:rPr>
              <w:t>申报</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50" w:type="dxa"/>
            <w:gridSpan w:val="2"/>
            <w:shd w:val="clear" w:color="auto" w:fill="auto"/>
          </w:tcPr>
          <w:p>
            <w:pPr>
              <w:spacing w:before="60" w:after="60" w:line="276" w:lineRule="auto"/>
              <w:rPr>
                <w:sz w:val="24"/>
                <w:szCs w:val="24"/>
              </w:rPr>
            </w:pPr>
          </w:p>
        </w:tc>
      </w:tr>
    </w:tbl>
    <w:p>
      <w:pPr>
        <w:rPr>
          <w:rFonts w:eastAsia="仿宋" w:cstheme="minorHAnsi"/>
          <w:b/>
        </w:rPr>
      </w:pPr>
    </w:p>
    <w:sectPr>
      <w:headerReference r:id="rId5"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Style w:val="20"/>
        </w:rPr>
        <w:footnoteRef/>
      </w:r>
      <w:r>
        <w:t xml:space="preserve"> 包括</w:t>
      </w:r>
      <w:r>
        <w:rPr>
          <w:rFonts w:hint="eastAsia"/>
        </w:rPr>
        <w:t>联合国</w:t>
      </w:r>
      <w:r>
        <w:t>的成员国和目前的非成员国观察员。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6D"/>
    <w:rsid w:val="000030B1"/>
    <w:rsid w:val="00003827"/>
    <w:rsid w:val="000049BB"/>
    <w:rsid w:val="00014DFD"/>
    <w:rsid w:val="000215A0"/>
    <w:rsid w:val="00022AC1"/>
    <w:rsid w:val="00036C04"/>
    <w:rsid w:val="00037646"/>
    <w:rsid w:val="00041120"/>
    <w:rsid w:val="000434BB"/>
    <w:rsid w:val="00046411"/>
    <w:rsid w:val="000511B9"/>
    <w:rsid w:val="00052DDE"/>
    <w:rsid w:val="00053BAD"/>
    <w:rsid w:val="00054AFD"/>
    <w:rsid w:val="00055E58"/>
    <w:rsid w:val="0005636D"/>
    <w:rsid w:val="00062A73"/>
    <w:rsid w:val="00063DEB"/>
    <w:rsid w:val="00065BA2"/>
    <w:rsid w:val="000663D6"/>
    <w:rsid w:val="0007394D"/>
    <w:rsid w:val="00075691"/>
    <w:rsid w:val="00081B5D"/>
    <w:rsid w:val="00090991"/>
    <w:rsid w:val="00090E32"/>
    <w:rsid w:val="00091028"/>
    <w:rsid w:val="00093596"/>
    <w:rsid w:val="0009589E"/>
    <w:rsid w:val="000A2906"/>
    <w:rsid w:val="000A556F"/>
    <w:rsid w:val="000B161A"/>
    <w:rsid w:val="000B3DE4"/>
    <w:rsid w:val="000B6AD6"/>
    <w:rsid w:val="000B7F2E"/>
    <w:rsid w:val="000C3FFC"/>
    <w:rsid w:val="000D0F4B"/>
    <w:rsid w:val="000D3018"/>
    <w:rsid w:val="000D6DB6"/>
    <w:rsid w:val="000E25A5"/>
    <w:rsid w:val="000E52BE"/>
    <w:rsid w:val="000F04B2"/>
    <w:rsid w:val="000F0D0B"/>
    <w:rsid w:val="000F2708"/>
    <w:rsid w:val="000F78A5"/>
    <w:rsid w:val="000F7BDC"/>
    <w:rsid w:val="001033AB"/>
    <w:rsid w:val="00103D79"/>
    <w:rsid w:val="00110376"/>
    <w:rsid w:val="00117829"/>
    <w:rsid w:val="00124254"/>
    <w:rsid w:val="001306B5"/>
    <w:rsid w:val="00146DF2"/>
    <w:rsid w:val="00150D0F"/>
    <w:rsid w:val="00152046"/>
    <w:rsid w:val="00156734"/>
    <w:rsid w:val="001620BC"/>
    <w:rsid w:val="00173BAA"/>
    <w:rsid w:val="00182996"/>
    <w:rsid w:val="0019178E"/>
    <w:rsid w:val="0019348F"/>
    <w:rsid w:val="00193852"/>
    <w:rsid w:val="00194759"/>
    <w:rsid w:val="001953C5"/>
    <w:rsid w:val="00196AC4"/>
    <w:rsid w:val="001A2C31"/>
    <w:rsid w:val="001B268A"/>
    <w:rsid w:val="001B3950"/>
    <w:rsid w:val="001B50D2"/>
    <w:rsid w:val="001B78A1"/>
    <w:rsid w:val="001C5307"/>
    <w:rsid w:val="001D1E88"/>
    <w:rsid w:val="001D5A7C"/>
    <w:rsid w:val="001D5B48"/>
    <w:rsid w:val="001E2571"/>
    <w:rsid w:val="001E5BAE"/>
    <w:rsid w:val="001F3CBB"/>
    <w:rsid w:val="001F74F3"/>
    <w:rsid w:val="0020178E"/>
    <w:rsid w:val="00214C21"/>
    <w:rsid w:val="0021522C"/>
    <w:rsid w:val="00217802"/>
    <w:rsid w:val="00221E7D"/>
    <w:rsid w:val="00222F83"/>
    <w:rsid w:val="00235975"/>
    <w:rsid w:val="00241620"/>
    <w:rsid w:val="002421FF"/>
    <w:rsid w:val="002425DC"/>
    <w:rsid w:val="00250B3B"/>
    <w:rsid w:val="00251342"/>
    <w:rsid w:val="002526BB"/>
    <w:rsid w:val="002527EB"/>
    <w:rsid w:val="00257797"/>
    <w:rsid w:val="002643DF"/>
    <w:rsid w:val="00264936"/>
    <w:rsid w:val="002650FF"/>
    <w:rsid w:val="00265C88"/>
    <w:rsid w:val="00267DB8"/>
    <w:rsid w:val="0027107E"/>
    <w:rsid w:val="00274A9E"/>
    <w:rsid w:val="00274F59"/>
    <w:rsid w:val="00275A94"/>
    <w:rsid w:val="00286443"/>
    <w:rsid w:val="00291172"/>
    <w:rsid w:val="00293881"/>
    <w:rsid w:val="00297C3A"/>
    <w:rsid w:val="002A5400"/>
    <w:rsid w:val="002B1836"/>
    <w:rsid w:val="002B2C16"/>
    <w:rsid w:val="002B3E78"/>
    <w:rsid w:val="002C1D46"/>
    <w:rsid w:val="002C5526"/>
    <w:rsid w:val="002D1090"/>
    <w:rsid w:val="002D44D8"/>
    <w:rsid w:val="002D75F3"/>
    <w:rsid w:val="002E3554"/>
    <w:rsid w:val="002E569F"/>
    <w:rsid w:val="002E67D6"/>
    <w:rsid w:val="002F1F3B"/>
    <w:rsid w:val="002F32E8"/>
    <w:rsid w:val="002F642B"/>
    <w:rsid w:val="002F6879"/>
    <w:rsid w:val="003064A0"/>
    <w:rsid w:val="003167C7"/>
    <w:rsid w:val="00322B6D"/>
    <w:rsid w:val="00323242"/>
    <w:rsid w:val="00324107"/>
    <w:rsid w:val="00325976"/>
    <w:rsid w:val="00334D45"/>
    <w:rsid w:val="00337D1F"/>
    <w:rsid w:val="0034084C"/>
    <w:rsid w:val="00340B79"/>
    <w:rsid w:val="00350675"/>
    <w:rsid w:val="0035192F"/>
    <w:rsid w:val="00352E90"/>
    <w:rsid w:val="00353DF8"/>
    <w:rsid w:val="00355DA4"/>
    <w:rsid w:val="00364CE3"/>
    <w:rsid w:val="0036543F"/>
    <w:rsid w:val="00366B3E"/>
    <w:rsid w:val="003709CF"/>
    <w:rsid w:val="003717F7"/>
    <w:rsid w:val="003736C9"/>
    <w:rsid w:val="00375E2A"/>
    <w:rsid w:val="00382235"/>
    <w:rsid w:val="00393A12"/>
    <w:rsid w:val="00396EBB"/>
    <w:rsid w:val="003974D9"/>
    <w:rsid w:val="003A193D"/>
    <w:rsid w:val="003A1F1B"/>
    <w:rsid w:val="003B19FB"/>
    <w:rsid w:val="003C44C2"/>
    <w:rsid w:val="003C55C5"/>
    <w:rsid w:val="003C62D8"/>
    <w:rsid w:val="003D33AA"/>
    <w:rsid w:val="003D57B4"/>
    <w:rsid w:val="003D6331"/>
    <w:rsid w:val="003E033D"/>
    <w:rsid w:val="003E38F9"/>
    <w:rsid w:val="003E5F38"/>
    <w:rsid w:val="003E6CA3"/>
    <w:rsid w:val="003F5F23"/>
    <w:rsid w:val="004002D1"/>
    <w:rsid w:val="0041469D"/>
    <w:rsid w:val="00414DA3"/>
    <w:rsid w:val="00417EF5"/>
    <w:rsid w:val="004216D3"/>
    <w:rsid w:val="00424D34"/>
    <w:rsid w:val="00425C00"/>
    <w:rsid w:val="00447C7F"/>
    <w:rsid w:val="00450D24"/>
    <w:rsid w:val="00454DFE"/>
    <w:rsid w:val="00462650"/>
    <w:rsid w:val="00463CEE"/>
    <w:rsid w:val="004715D2"/>
    <w:rsid w:val="004769DD"/>
    <w:rsid w:val="00477372"/>
    <w:rsid w:val="004925B6"/>
    <w:rsid w:val="0049418E"/>
    <w:rsid w:val="004A4FC2"/>
    <w:rsid w:val="004B00EC"/>
    <w:rsid w:val="004B17AF"/>
    <w:rsid w:val="004B6581"/>
    <w:rsid w:val="004C4C86"/>
    <w:rsid w:val="004C6CF7"/>
    <w:rsid w:val="004C7D84"/>
    <w:rsid w:val="004D10D2"/>
    <w:rsid w:val="004F3377"/>
    <w:rsid w:val="004F69F3"/>
    <w:rsid w:val="005012BE"/>
    <w:rsid w:val="00501383"/>
    <w:rsid w:val="00501EBC"/>
    <w:rsid w:val="00502054"/>
    <w:rsid w:val="005020CA"/>
    <w:rsid w:val="00504534"/>
    <w:rsid w:val="0050619B"/>
    <w:rsid w:val="005061E2"/>
    <w:rsid w:val="005101E4"/>
    <w:rsid w:val="00511A5F"/>
    <w:rsid w:val="0051255B"/>
    <w:rsid w:val="0051324B"/>
    <w:rsid w:val="0052146F"/>
    <w:rsid w:val="00522CF2"/>
    <w:rsid w:val="005269AB"/>
    <w:rsid w:val="00541264"/>
    <w:rsid w:val="0054239E"/>
    <w:rsid w:val="005432AB"/>
    <w:rsid w:val="005533CF"/>
    <w:rsid w:val="0055556A"/>
    <w:rsid w:val="005625C8"/>
    <w:rsid w:val="005632BD"/>
    <w:rsid w:val="00566C90"/>
    <w:rsid w:val="00574A98"/>
    <w:rsid w:val="00575CB5"/>
    <w:rsid w:val="005771DA"/>
    <w:rsid w:val="00577390"/>
    <w:rsid w:val="00587873"/>
    <w:rsid w:val="00597A68"/>
    <w:rsid w:val="005A60CA"/>
    <w:rsid w:val="005A6289"/>
    <w:rsid w:val="005B3F1F"/>
    <w:rsid w:val="005B7D21"/>
    <w:rsid w:val="005C1AF3"/>
    <w:rsid w:val="005E10DD"/>
    <w:rsid w:val="005F05EA"/>
    <w:rsid w:val="005F42E5"/>
    <w:rsid w:val="005F5E62"/>
    <w:rsid w:val="0060488B"/>
    <w:rsid w:val="00611015"/>
    <w:rsid w:val="0061743C"/>
    <w:rsid w:val="00624F6F"/>
    <w:rsid w:val="00625975"/>
    <w:rsid w:val="00626343"/>
    <w:rsid w:val="006317D2"/>
    <w:rsid w:val="00633CC5"/>
    <w:rsid w:val="00633F3D"/>
    <w:rsid w:val="006415D7"/>
    <w:rsid w:val="00645894"/>
    <w:rsid w:val="00645DCB"/>
    <w:rsid w:val="00645DF7"/>
    <w:rsid w:val="00650CC5"/>
    <w:rsid w:val="00655BF9"/>
    <w:rsid w:val="00660354"/>
    <w:rsid w:val="00664584"/>
    <w:rsid w:val="00664931"/>
    <w:rsid w:val="006663E5"/>
    <w:rsid w:val="006729CC"/>
    <w:rsid w:val="006865B0"/>
    <w:rsid w:val="00694C04"/>
    <w:rsid w:val="006951FD"/>
    <w:rsid w:val="0069770B"/>
    <w:rsid w:val="006A269D"/>
    <w:rsid w:val="006A2A95"/>
    <w:rsid w:val="006A46DB"/>
    <w:rsid w:val="006A4765"/>
    <w:rsid w:val="006A7FC5"/>
    <w:rsid w:val="006B46B7"/>
    <w:rsid w:val="006B6B7F"/>
    <w:rsid w:val="006B7E14"/>
    <w:rsid w:val="006C0090"/>
    <w:rsid w:val="006C1EA4"/>
    <w:rsid w:val="006C3C43"/>
    <w:rsid w:val="006D0567"/>
    <w:rsid w:val="006D40CB"/>
    <w:rsid w:val="006D6F82"/>
    <w:rsid w:val="006E55C8"/>
    <w:rsid w:val="006F371C"/>
    <w:rsid w:val="006F3B03"/>
    <w:rsid w:val="00702E2B"/>
    <w:rsid w:val="00713E5F"/>
    <w:rsid w:val="00714020"/>
    <w:rsid w:val="00717983"/>
    <w:rsid w:val="00723E49"/>
    <w:rsid w:val="0072677B"/>
    <w:rsid w:val="0072717A"/>
    <w:rsid w:val="00735520"/>
    <w:rsid w:val="0074149F"/>
    <w:rsid w:val="00742ACF"/>
    <w:rsid w:val="00751F50"/>
    <w:rsid w:val="00760E26"/>
    <w:rsid w:val="00761BC2"/>
    <w:rsid w:val="00761BDC"/>
    <w:rsid w:val="007622F2"/>
    <w:rsid w:val="00775307"/>
    <w:rsid w:val="00777E7F"/>
    <w:rsid w:val="00780720"/>
    <w:rsid w:val="007844C1"/>
    <w:rsid w:val="00784DBC"/>
    <w:rsid w:val="007A1EA8"/>
    <w:rsid w:val="007A216D"/>
    <w:rsid w:val="007A407A"/>
    <w:rsid w:val="007B3E6E"/>
    <w:rsid w:val="007B6FD5"/>
    <w:rsid w:val="007B79C1"/>
    <w:rsid w:val="007C0952"/>
    <w:rsid w:val="007C6A67"/>
    <w:rsid w:val="007D4E26"/>
    <w:rsid w:val="007D50AD"/>
    <w:rsid w:val="007E0674"/>
    <w:rsid w:val="007E10B2"/>
    <w:rsid w:val="007F052F"/>
    <w:rsid w:val="007F0A59"/>
    <w:rsid w:val="007F2AD5"/>
    <w:rsid w:val="007F5AD9"/>
    <w:rsid w:val="007F6697"/>
    <w:rsid w:val="00810605"/>
    <w:rsid w:val="00815BE3"/>
    <w:rsid w:val="00817CFF"/>
    <w:rsid w:val="008217BF"/>
    <w:rsid w:val="00824243"/>
    <w:rsid w:val="00831014"/>
    <w:rsid w:val="00834CFF"/>
    <w:rsid w:val="00842F7B"/>
    <w:rsid w:val="0084730C"/>
    <w:rsid w:val="00851055"/>
    <w:rsid w:val="00862FBE"/>
    <w:rsid w:val="008661E2"/>
    <w:rsid w:val="00870810"/>
    <w:rsid w:val="0087091A"/>
    <w:rsid w:val="00873C34"/>
    <w:rsid w:val="00886450"/>
    <w:rsid w:val="0089640E"/>
    <w:rsid w:val="008B220B"/>
    <w:rsid w:val="008C55F9"/>
    <w:rsid w:val="008D15D8"/>
    <w:rsid w:val="008D242C"/>
    <w:rsid w:val="008D290C"/>
    <w:rsid w:val="008E05A1"/>
    <w:rsid w:val="008E3697"/>
    <w:rsid w:val="008F6471"/>
    <w:rsid w:val="009017D1"/>
    <w:rsid w:val="00904768"/>
    <w:rsid w:val="00904EE6"/>
    <w:rsid w:val="009060C2"/>
    <w:rsid w:val="00906142"/>
    <w:rsid w:val="00907E99"/>
    <w:rsid w:val="0091591B"/>
    <w:rsid w:val="00920AD3"/>
    <w:rsid w:val="00924570"/>
    <w:rsid w:val="009263E2"/>
    <w:rsid w:val="0093019E"/>
    <w:rsid w:val="009363B7"/>
    <w:rsid w:val="00936544"/>
    <w:rsid w:val="009470DA"/>
    <w:rsid w:val="0096091D"/>
    <w:rsid w:val="009619EA"/>
    <w:rsid w:val="00963500"/>
    <w:rsid w:val="00964E4A"/>
    <w:rsid w:val="00970E8E"/>
    <w:rsid w:val="009920AC"/>
    <w:rsid w:val="009A4D28"/>
    <w:rsid w:val="009B13BD"/>
    <w:rsid w:val="009B658D"/>
    <w:rsid w:val="009B682D"/>
    <w:rsid w:val="009B6C92"/>
    <w:rsid w:val="009B6DAE"/>
    <w:rsid w:val="009B74AC"/>
    <w:rsid w:val="009C50FC"/>
    <w:rsid w:val="009C7EEF"/>
    <w:rsid w:val="009D058C"/>
    <w:rsid w:val="009E0F59"/>
    <w:rsid w:val="009E2CF4"/>
    <w:rsid w:val="009E47EF"/>
    <w:rsid w:val="009E7821"/>
    <w:rsid w:val="009F2474"/>
    <w:rsid w:val="009F7B71"/>
    <w:rsid w:val="00A03219"/>
    <w:rsid w:val="00A05D5C"/>
    <w:rsid w:val="00A14120"/>
    <w:rsid w:val="00A20035"/>
    <w:rsid w:val="00A2084D"/>
    <w:rsid w:val="00A20F2D"/>
    <w:rsid w:val="00A25C59"/>
    <w:rsid w:val="00A25FF9"/>
    <w:rsid w:val="00A32673"/>
    <w:rsid w:val="00A33A5B"/>
    <w:rsid w:val="00A35978"/>
    <w:rsid w:val="00A3613B"/>
    <w:rsid w:val="00A40E73"/>
    <w:rsid w:val="00A445FF"/>
    <w:rsid w:val="00A45B1C"/>
    <w:rsid w:val="00A4718A"/>
    <w:rsid w:val="00A51E8C"/>
    <w:rsid w:val="00A53D85"/>
    <w:rsid w:val="00A55820"/>
    <w:rsid w:val="00A668A5"/>
    <w:rsid w:val="00A720E3"/>
    <w:rsid w:val="00A731FB"/>
    <w:rsid w:val="00A74485"/>
    <w:rsid w:val="00A75144"/>
    <w:rsid w:val="00A75DA0"/>
    <w:rsid w:val="00A762C4"/>
    <w:rsid w:val="00A81AC7"/>
    <w:rsid w:val="00A9096D"/>
    <w:rsid w:val="00A95855"/>
    <w:rsid w:val="00AA234F"/>
    <w:rsid w:val="00AA25FB"/>
    <w:rsid w:val="00AA3A5B"/>
    <w:rsid w:val="00AB0267"/>
    <w:rsid w:val="00AB7D33"/>
    <w:rsid w:val="00AC28F0"/>
    <w:rsid w:val="00AC6A8A"/>
    <w:rsid w:val="00AC76D0"/>
    <w:rsid w:val="00AD5F6A"/>
    <w:rsid w:val="00AE209A"/>
    <w:rsid w:val="00AE7EDC"/>
    <w:rsid w:val="00AF1BA3"/>
    <w:rsid w:val="00AF461A"/>
    <w:rsid w:val="00AF4790"/>
    <w:rsid w:val="00AF7F8E"/>
    <w:rsid w:val="00B01794"/>
    <w:rsid w:val="00B01A7A"/>
    <w:rsid w:val="00B0374A"/>
    <w:rsid w:val="00B0479F"/>
    <w:rsid w:val="00B05998"/>
    <w:rsid w:val="00B148DA"/>
    <w:rsid w:val="00B155D4"/>
    <w:rsid w:val="00B16A42"/>
    <w:rsid w:val="00B20CAD"/>
    <w:rsid w:val="00B21BC0"/>
    <w:rsid w:val="00B34225"/>
    <w:rsid w:val="00B365FD"/>
    <w:rsid w:val="00B40B7E"/>
    <w:rsid w:val="00B42895"/>
    <w:rsid w:val="00B45671"/>
    <w:rsid w:val="00B45CBC"/>
    <w:rsid w:val="00B50AA1"/>
    <w:rsid w:val="00B51991"/>
    <w:rsid w:val="00B55062"/>
    <w:rsid w:val="00B560F8"/>
    <w:rsid w:val="00B5682D"/>
    <w:rsid w:val="00B570E6"/>
    <w:rsid w:val="00B609A7"/>
    <w:rsid w:val="00B65589"/>
    <w:rsid w:val="00B66F36"/>
    <w:rsid w:val="00B737F7"/>
    <w:rsid w:val="00B84219"/>
    <w:rsid w:val="00B961DE"/>
    <w:rsid w:val="00B97C99"/>
    <w:rsid w:val="00BA30E6"/>
    <w:rsid w:val="00BA5D31"/>
    <w:rsid w:val="00BB1371"/>
    <w:rsid w:val="00BB42A7"/>
    <w:rsid w:val="00BC380C"/>
    <w:rsid w:val="00BC3991"/>
    <w:rsid w:val="00BD10C9"/>
    <w:rsid w:val="00BD2796"/>
    <w:rsid w:val="00BD454B"/>
    <w:rsid w:val="00BE3276"/>
    <w:rsid w:val="00BE50B1"/>
    <w:rsid w:val="00BF6B30"/>
    <w:rsid w:val="00C007AE"/>
    <w:rsid w:val="00C0451F"/>
    <w:rsid w:val="00C04824"/>
    <w:rsid w:val="00C05D4B"/>
    <w:rsid w:val="00C062D1"/>
    <w:rsid w:val="00C11940"/>
    <w:rsid w:val="00C11ACD"/>
    <w:rsid w:val="00C1204F"/>
    <w:rsid w:val="00C127FE"/>
    <w:rsid w:val="00C14310"/>
    <w:rsid w:val="00C17D4B"/>
    <w:rsid w:val="00C2756E"/>
    <w:rsid w:val="00C45E96"/>
    <w:rsid w:val="00C46EFD"/>
    <w:rsid w:val="00C51465"/>
    <w:rsid w:val="00C514A2"/>
    <w:rsid w:val="00C5357C"/>
    <w:rsid w:val="00C563F5"/>
    <w:rsid w:val="00C62254"/>
    <w:rsid w:val="00C677DE"/>
    <w:rsid w:val="00C70E41"/>
    <w:rsid w:val="00C7477F"/>
    <w:rsid w:val="00C74CF5"/>
    <w:rsid w:val="00C7578E"/>
    <w:rsid w:val="00C81F72"/>
    <w:rsid w:val="00C84CE8"/>
    <w:rsid w:val="00C92951"/>
    <w:rsid w:val="00C97EFE"/>
    <w:rsid w:val="00CA069D"/>
    <w:rsid w:val="00CB0143"/>
    <w:rsid w:val="00CB66A4"/>
    <w:rsid w:val="00CC365C"/>
    <w:rsid w:val="00CD27E1"/>
    <w:rsid w:val="00CD336F"/>
    <w:rsid w:val="00CD5A0C"/>
    <w:rsid w:val="00CD72B4"/>
    <w:rsid w:val="00CE6607"/>
    <w:rsid w:val="00CF22C4"/>
    <w:rsid w:val="00CF239C"/>
    <w:rsid w:val="00CF5C0A"/>
    <w:rsid w:val="00CF5E74"/>
    <w:rsid w:val="00CF6BC2"/>
    <w:rsid w:val="00D003F9"/>
    <w:rsid w:val="00D0233F"/>
    <w:rsid w:val="00D05064"/>
    <w:rsid w:val="00D0533A"/>
    <w:rsid w:val="00D05E69"/>
    <w:rsid w:val="00D1155C"/>
    <w:rsid w:val="00D145AD"/>
    <w:rsid w:val="00D162A8"/>
    <w:rsid w:val="00D164CF"/>
    <w:rsid w:val="00D16FF9"/>
    <w:rsid w:val="00D20D6D"/>
    <w:rsid w:val="00D21E24"/>
    <w:rsid w:val="00D22F7F"/>
    <w:rsid w:val="00D23B7B"/>
    <w:rsid w:val="00D24510"/>
    <w:rsid w:val="00D25E97"/>
    <w:rsid w:val="00D30079"/>
    <w:rsid w:val="00D3182A"/>
    <w:rsid w:val="00D337C7"/>
    <w:rsid w:val="00D34C01"/>
    <w:rsid w:val="00D42B9B"/>
    <w:rsid w:val="00D43E58"/>
    <w:rsid w:val="00D51DF5"/>
    <w:rsid w:val="00D52A3A"/>
    <w:rsid w:val="00D535E6"/>
    <w:rsid w:val="00D57DAF"/>
    <w:rsid w:val="00D669A5"/>
    <w:rsid w:val="00D677D0"/>
    <w:rsid w:val="00D73DB2"/>
    <w:rsid w:val="00D76923"/>
    <w:rsid w:val="00D76E25"/>
    <w:rsid w:val="00D77F67"/>
    <w:rsid w:val="00D826AD"/>
    <w:rsid w:val="00D866EB"/>
    <w:rsid w:val="00D87CBB"/>
    <w:rsid w:val="00D92B7A"/>
    <w:rsid w:val="00D948E3"/>
    <w:rsid w:val="00D97445"/>
    <w:rsid w:val="00DA191E"/>
    <w:rsid w:val="00DA1C0F"/>
    <w:rsid w:val="00DA5139"/>
    <w:rsid w:val="00DA630A"/>
    <w:rsid w:val="00DB268C"/>
    <w:rsid w:val="00DC15E2"/>
    <w:rsid w:val="00DC6FC2"/>
    <w:rsid w:val="00DC7EDB"/>
    <w:rsid w:val="00DD5275"/>
    <w:rsid w:val="00DD57D9"/>
    <w:rsid w:val="00DE46CC"/>
    <w:rsid w:val="00DE7779"/>
    <w:rsid w:val="00DF258C"/>
    <w:rsid w:val="00DF37F6"/>
    <w:rsid w:val="00DF7248"/>
    <w:rsid w:val="00E04DF0"/>
    <w:rsid w:val="00E07CD9"/>
    <w:rsid w:val="00E122D9"/>
    <w:rsid w:val="00E12E8D"/>
    <w:rsid w:val="00E1364A"/>
    <w:rsid w:val="00E17640"/>
    <w:rsid w:val="00E22E1B"/>
    <w:rsid w:val="00E2613B"/>
    <w:rsid w:val="00E2669A"/>
    <w:rsid w:val="00E27BA7"/>
    <w:rsid w:val="00E40D05"/>
    <w:rsid w:val="00E42E07"/>
    <w:rsid w:val="00E42F7E"/>
    <w:rsid w:val="00E462A7"/>
    <w:rsid w:val="00E4678E"/>
    <w:rsid w:val="00E467E6"/>
    <w:rsid w:val="00E46CA6"/>
    <w:rsid w:val="00E525EB"/>
    <w:rsid w:val="00E53A2A"/>
    <w:rsid w:val="00E55080"/>
    <w:rsid w:val="00E56953"/>
    <w:rsid w:val="00E61DC7"/>
    <w:rsid w:val="00E65313"/>
    <w:rsid w:val="00E71D05"/>
    <w:rsid w:val="00E77C10"/>
    <w:rsid w:val="00E8052B"/>
    <w:rsid w:val="00E8191C"/>
    <w:rsid w:val="00E8380C"/>
    <w:rsid w:val="00E848C8"/>
    <w:rsid w:val="00E91453"/>
    <w:rsid w:val="00E94001"/>
    <w:rsid w:val="00E97736"/>
    <w:rsid w:val="00EA4FCB"/>
    <w:rsid w:val="00EA5631"/>
    <w:rsid w:val="00EA68A8"/>
    <w:rsid w:val="00EA7EEC"/>
    <w:rsid w:val="00EB0AAA"/>
    <w:rsid w:val="00EB1C31"/>
    <w:rsid w:val="00EB2BDD"/>
    <w:rsid w:val="00EB7297"/>
    <w:rsid w:val="00EC0B1E"/>
    <w:rsid w:val="00EC28E3"/>
    <w:rsid w:val="00EC4953"/>
    <w:rsid w:val="00EC5200"/>
    <w:rsid w:val="00EC696C"/>
    <w:rsid w:val="00ED0039"/>
    <w:rsid w:val="00ED4429"/>
    <w:rsid w:val="00ED55E5"/>
    <w:rsid w:val="00ED67D2"/>
    <w:rsid w:val="00ED78A0"/>
    <w:rsid w:val="00EE25E5"/>
    <w:rsid w:val="00EE2A06"/>
    <w:rsid w:val="00EE3673"/>
    <w:rsid w:val="00EE6C94"/>
    <w:rsid w:val="00EF1A77"/>
    <w:rsid w:val="00EF681F"/>
    <w:rsid w:val="00F015F4"/>
    <w:rsid w:val="00F02D96"/>
    <w:rsid w:val="00F04938"/>
    <w:rsid w:val="00F04E6D"/>
    <w:rsid w:val="00F1068D"/>
    <w:rsid w:val="00F11EF7"/>
    <w:rsid w:val="00F15AA2"/>
    <w:rsid w:val="00F21AA6"/>
    <w:rsid w:val="00F2266C"/>
    <w:rsid w:val="00F27A86"/>
    <w:rsid w:val="00F357E3"/>
    <w:rsid w:val="00F35978"/>
    <w:rsid w:val="00F36649"/>
    <w:rsid w:val="00F40896"/>
    <w:rsid w:val="00F4420F"/>
    <w:rsid w:val="00F47498"/>
    <w:rsid w:val="00F47CA6"/>
    <w:rsid w:val="00F52EDA"/>
    <w:rsid w:val="00F549C6"/>
    <w:rsid w:val="00F55681"/>
    <w:rsid w:val="00F57A27"/>
    <w:rsid w:val="00F602EB"/>
    <w:rsid w:val="00F722A1"/>
    <w:rsid w:val="00F738C7"/>
    <w:rsid w:val="00F833F6"/>
    <w:rsid w:val="00F83A75"/>
    <w:rsid w:val="00F96B7F"/>
    <w:rsid w:val="00F972CD"/>
    <w:rsid w:val="00FA41F1"/>
    <w:rsid w:val="00FA4CBB"/>
    <w:rsid w:val="00FA4DF9"/>
    <w:rsid w:val="00FA6EB7"/>
    <w:rsid w:val="00FA7A92"/>
    <w:rsid w:val="00FB00B1"/>
    <w:rsid w:val="00FB06AB"/>
    <w:rsid w:val="00FB0CBD"/>
    <w:rsid w:val="00FB3C69"/>
    <w:rsid w:val="00FC2188"/>
    <w:rsid w:val="00FC3596"/>
    <w:rsid w:val="00FC6CC0"/>
    <w:rsid w:val="00FD0700"/>
    <w:rsid w:val="00FE07B1"/>
    <w:rsid w:val="00FE2D0A"/>
    <w:rsid w:val="00FE2D9F"/>
    <w:rsid w:val="00FE2E40"/>
    <w:rsid w:val="00FF0DD8"/>
    <w:rsid w:val="02C96BE6"/>
    <w:rsid w:val="08750839"/>
    <w:rsid w:val="0CA6739F"/>
    <w:rsid w:val="0E89435F"/>
    <w:rsid w:val="13FF17C5"/>
    <w:rsid w:val="18314FA3"/>
    <w:rsid w:val="1ACDC8DD"/>
    <w:rsid w:val="1B7F264A"/>
    <w:rsid w:val="1EAE036B"/>
    <w:rsid w:val="1F0F9EA1"/>
    <w:rsid w:val="20310E59"/>
    <w:rsid w:val="258954D9"/>
    <w:rsid w:val="27966DDC"/>
    <w:rsid w:val="292E149D"/>
    <w:rsid w:val="2C1D1DF6"/>
    <w:rsid w:val="2C2F2B6A"/>
    <w:rsid w:val="2C7271C4"/>
    <w:rsid w:val="2FDB1EC2"/>
    <w:rsid w:val="35FD2569"/>
    <w:rsid w:val="36DD9029"/>
    <w:rsid w:val="39863406"/>
    <w:rsid w:val="3B465F55"/>
    <w:rsid w:val="3BFD76A5"/>
    <w:rsid w:val="3EE1AF5A"/>
    <w:rsid w:val="3FB23578"/>
    <w:rsid w:val="3FBF06CF"/>
    <w:rsid w:val="3FF64BA8"/>
    <w:rsid w:val="42AD1737"/>
    <w:rsid w:val="43C24490"/>
    <w:rsid w:val="4A2208A5"/>
    <w:rsid w:val="4D3F9B64"/>
    <w:rsid w:val="4FD7BD05"/>
    <w:rsid w:val="55FF9C97"/>
    <w:rsid w:val="573FE2A9"/>
    <w:rsid w:val="57F2F27B"/>
    <w:rsid w:val="57FCAD1C"/>
    <w:rsid w:val="59D44F1E"/>
    <w:rsid w:val="5AFFB81A"/>
    <w:rsid w:val="5DCB11E9"/>
    <w:rsid w:val="5DFF8DB7"/>
    <w:rsid w:val="5F65E819"/>
    <w:rsid w:val="5FDF4D28"/>
    <w:rsid w:val="5FFBA822"/>
    <w:rsid w:val="5FFFD784"/>
    <w:rsid w:val="617D73B9"/>
    <w:rsid w:val="636B6860"/>
    <w:rsid w:val="637C6A4B"/>
    <w:rsid w:val="6775E4C6"/>
    <w:rsid w:val="67ECB0C5"/>
    <w:rsid w:val="6B2A1C49"/>
    <w:rsid w:val="6BEA69E7"/>
    <w:rsid w:val="6CAB647D"/>
    <w:rsid w:val="6EAF6111"/>
    <w:rsid w:val="6FBF737C"/>
    <w:rsid w:val="6FFCF6A0"/>
    <w:rsid w:val="6FFE9EFE"/>
    <w:rsid w:val="6FFF264B"/>
    <w:rsid w:val="72A6031F"/>
    <w:rsid w:val="72FB6DC9"/>
    <w:rsid w:val="73694932"/>
    <w:rsid w:val="73F76DC7"/>
    <w:rsid w:val="74551975"/>
    <w:rsid w:val="75F74825"/>
    <w:rsid w:val="77ED912B"/>
    <w:rsid w:val="77FBCB24"/>
    <w:rsid w:val="77FC29CC"/>
    <w:rsid w:val="77FF9BBF"/>
    <w:rsid w:val="7BFF21E2"/>
    <w:rsid w:val="7CBD4072"/>
    <w:rsid w:val="7CED8AE2"/>
    <w:rsid w:val="7D5D4B38"/>
    <w:rsid w:val="7D9E7CDA"/>
    <w:rsid w:val="7DFED2B5"/>
    <w:rsid w:val="7ED849CA"/>
    <w:rsid w:val="7EFD6470"/>
    <w:rsid w:val="7F174B80"/>
    <w:rsid w:val="7F49354F"/>
    <w:rsid w:val="7FA563DA"/>
    <w:rsid w:val="7FDFC6E6"/>
    <w:rsid w:val="7FF384F1"/>
    <w:rsid w:val="8F99CF77"/>
    <w:rsid w:val="99DE6B89"/>
    <w:rsid w:val="ABDF167C"/>
    <w:rsid w:val="AFB3C6C3"/>
    <w:rsid w:val="AFBFBD60"/>
    <w:rsid w:val="B73DAFE6"/>
    <w:rsid w:val="B77F4889"/>
    <w:rsid w:val="BDAFA0DA"/>
    <w:rsid w:val="BF5E7F6B"/>
    <w:rsid w:val="BFD670CC"/>
    <w:rsid w:val="BFFF35ED"/>
    <w:rsid w:val="C3DDE209"/>
    <w:rsid w:val="CBC6C58F"/>
    <w:rsid w:val="CCF8E388"/>
    <w:rsid w:val="D3CF20F7"/>
    <w:rsid w:val="D7BD99DD"/>
    <w:rsid w:val="DE6F1CBA"/>
    <w:rsid w:val="DECF8A29"/>
    <w:rsid w:val="DF2ED145"/>
    <w:rsid w:val="DFFD9D27"/>
    <w:rsid w:val="E67FDA9C"/>
    <w:rsid w:val="ED773E1D"/>
    <w:rsid w:val="EDDF205A"/>
    <w:rsid w:val="EFEC364F"/>
    <w:rsid w:val="EFFF875B"/>
    <w:rsid w:val="F073F6FD"/>
    <w:rsid w:val="F1FBCC7D"/>
    <w:rsid w:val="F1FE6593"/>
    <w:rsid w:val="F3BF1A6C"/>
    <w:rsid w:val="F6BB9181"/>
    <w:rsid w:val="F6FEA335"/>
    <w:rsid w:val="F7F7DF8F"/>
    <w:rsid w:val="FBEB3289"/>
    <w:rsid w:val="FBF3E864"/>
    <w:rsid w:val="FD3DE9B9"/>
    <w:rsid w:val="FD7DB9AF"/>
    <w:rsid w:val="FDBFB2EC"/>
    <w:rsid w:val="FDEF62BF"/>
    <w:rsid w:val="FDF6D875"/>
    <w:rsid w:val="FEF5A152"/>
    <w:rsid w:val="FF3F4ACB"/>
    <w:rsid w:val="FF671796"/>
    <w:rsid w:val="FF7FA196"/>
    <w:rsid w:val="FFF5ED31"/>
    <w:rsid w:val="FFFD090A"/>
    <w:rsid w:val="FFFFF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4">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5">
    <w:name w:val="heading 2"/>
    <w:basedOn w:val="1"/>
    <w:next w:val="1"/>
    <w:link w:val="2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6">
    <w:name w:val="heading 3"/>
    <w:basedOn w:val="1"/>
    <w:next w:val="1"/>
    <w:link w:val="37"/>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next w:val="1"/>
    <w:qFormat/>
    <w:uiPriority w:val="0"/>
    <w:pPr>
      <w:spacing w:after="120"/>
      <w:ind w:left="420"/>
    </w:pPr>
  </w:style>
  <w:style w:type="paragraph" w:styleId="7">
    <w:name w:val="annotation subject"/>
    <w:basedOn w:val="8"/>
    <w:next w:val="8"/>
    <w:link w:val="29"/>
    <w:semiHidden/>
    <w:unhideWhenUsed/>
    <w:qFormat/>
    <w:uiPriority w:val="99"/>
    <w:rPr>
      <w:b/>
      <w:bCs/>
    </w:rPr>
  </w:style>
  <w:style w:type="paragraph" w:styleId="8">
    <w:name w:val="annotation text"/>
    <w:basedOn w:val="1"/>
    <w:link w:val="28"/>
    <w:unhideWhenUsed/>
    <w:qFormat/>
    <w:uiPriority w:val="99"/>
    <w:pPr>
      <w:spacing w:line="240" w:lineRule="auto"/>
    </w:pPr>
    <w:rPr>
      <w:sz w:val="20"/>
      <w:szCs w:val="20"/>
    </w:rPr>
  </w:style>
  <w:style w:type="paragraph" w:styleId="9">
    <w:name w:val="toc 3"/>
    <w:basedOn w:val="1"/>
    <w:next w:val="1"/>
    <w:unhideWhenUsed/>
    <w:qFormat/>
    <w:uiPriority w:val="39"/>
    <w:pPr>
      <w:tabs>
        <w:tab w:val="right" w:leader="dot" w:pos="9350"/>
      </w:tabs>
      <w:spacing w:after="100"/>
      <w:ind w:left="220"/>
    </w:pPr>
  </w:style>
  <w:style w:type="paragraph" w:styleId="10">
    <w:name w:val="Balloon Text"/>
    <w:basedOn w:val="1"/>
    <w:link w:val="30"/>
    <w:semiHidden/>
    <w:unhideWhenUsed/>
    <w:qFormat/>
    <w:uiPriority w:val="99"/>
    <w:pPr>
      <w:spacing w:after="0" w:line="240" w:lineRule="auto"/>
    </w:pPr>
    <w:rPr>
      <w:rFonts w:ascii="Segoe UI" w:hAnsi="Segoe UI" w:cs="Segoe UI"/>
      <w:sz w:val="18"/>
      <w:szCs w:val="18"/>
    </w:rPr>
  </w:style>
  <w:style w:type="paragraph" w:styleId="11">
    <w:name w:val="footer"/>
    <w:basedOn w:val="1"/>
    <w:link w:val="33"/>
    <w:unhideWhenUsed/>
    <w:qFormat/>
    <w:uiPriority w:val="99"/>
    <w:pPr>
      <w:tabs>
        <w:tab w:val="center" w:pos="4513"/>
        <w:tab w:val="right" w:pos="9026"/>
      </w:tabs>
      <w:spacing w:after="0" w:line="240" w:lineRule="auto"/>
    </w:pPr>
  </w:style>
  <w:style w:type="paragraph" w:styleId="12">
    <w:name w:val="header"/>
    <w:basedOn w:val="1"/>
    <w:link w:val="32"/>
    <w:unhideWhenUsed/>
    <w:qFormat/>
    <w:uiPriority w:val="99"/>
    <w:pPr>
      <w:tabs>
        <w:tab w:val="center" w:pos="4513"/>
        <w:tab w:val="right" w:pos="9026"/>
      </w:tabs>
      <w:spacing w:after="0" w:line="240" w:lineRule="auto"/>
    </w:pPr>
  </w:style>
  <w:style w:type="paragraph" w:styleId="13">
    <w:name w:val="toc 1"/>
    <w:basedOn w:val="1"/>
    <w:next w:val="1"/>
    <w:unhideWhenUsed/>
    <w:qFormat/>
    <w:uiPriority w:val="39"/>
    <w:pPr>
      <w:spacing w:after="100"/>
    </w:pPr>
  </w:style>
  <w:style w:type="paragraph" w:styleId="14">
    <w:name w:val="footnote text"/>
    <w:basedOn w:val="1"/>
    <w:link w:val="31"/>
    <w:semiHidden/>
    <w:unhideWhenUsed/>
    <w:qFormat/>
    <w:uiPriority w:val="99"/>
    <w:pPr>
      <w:spacing w:after="0" w:line="240" w:lineRule="auto"/>
    </w:pPr>
    <w:rPr>
      <w:sz w:val="20"/>
      <w:szCs w:val="20"/>
    </w:rPr>
  </w:style>
  <w:style w:type="paragraph" w:styleId="15">
    <w:name w:val="toc 2"/>
    <w:basedOn w:val="1"/>
    <w:next w:val="1"/>
    <w:unhideWhenUsed/>
    <w:qFormat/>
    <w:uiPriority w:val="39"/>
    <w:pPr>
      <w:tabs>
        <w:tab w:val="right" w:leader="dot" w:pos="9350"/>
      </w:tabs>
      <w:spacing w:after="100"/>
      <w:ind w:left="220"/>
    </w:pPr>
  </w:style>
  <w:style w:type="paragraph" w:styleId="16">
    <w:name w:val="Normal (Web)"/>
    <w:basedOn w:val="1"/>
    <w:unhideWhenUsed/>
    <w:qFormat/>
    <w:uiPriority w:val="99"/>
    <w:pPr>
      <w:spacing w:before="100" w:beforeAutospacing="1" w:after="100" w:afterAutospacing="1" w:line="240" w:lineRule="auto"/>
    </w:pPr>
    <w:rPr>
      <w:rFonts w:ascii="宋体" w:hAnsi="宋体" w:eastAsia="宋体" w:cs="宋体"/>
      <w:sz w:val="24"/>
      <w:szCs w:val="24"/>
      <w:lang w:val="en-US"/>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16"/>
      <w:szCs w:val="16"/>
    </w:rPr>
  </w:style>
  <w:style w:type="character" w:styleId="20">
    <w:name w:val="footnote reference"/>
    <w:basedOn w:val="17"/>
    <w:semiHidden/>
    <w:unhideWhenUsed/>
    <w:qFormat/>
    <w:uiPriority w:val="99"/>
    <w:rPr>
      <w:vertAlign w:val="superscript"/>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字符"/>
    <w:basedOn w:val="17"/>
    <w:link w:val="4"/>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2 字符"/>
    <w:basedOn w:val="17"/>
    <w:link w:val="5"/>
    <w:qFormat/>
    <w:uiPriority w:val="9"/>
    <w:rPr>
      <w:rFonts w:asciiTheme="majorHAnsi" w:hAnsiTheme="majorHAnsi" w:eastAsiaTheme="majorEastAsia" w:cstheme="majorBidi"/>
      <w:color w:val="2F5597" w:themeColor="accent1" w:themeShade="BF"/>
      <w:sz w:val="26"/>
      <w:szCs w:val="26"/>
    </w:rPr>
  </w:style>
  <w:style w:type="character" w:styleId="25">
    <w:name w:val="Placeholder Text"/>
    <w:basedOn w:val="17"/>
    <w:semiHidden/>
    <w:qFormat/>
    <w:uiPriority w:val="99"/>
    <w:rPr>
      <w:color w:val="808080"/>
    </w:rPr>
  </w:style>
  <w:style w:type="paragraph" w:styleId="26">
    <w:name w:val="List Paragraph"/>
    <w:basedOn w:val="1"/>
    <w:link w:val="36"/>
    <w:qFormat/>
    <w:uiPriority w:val="99"/>
    <w:pPr>
      <w:ind w:left="720"/>
      <w:contextualSpacing/>
    </w:pPr>
  </w:style>
  <w:style w:type="paragraph" w:customStyle="1" w:styleId="27">
    <w:name w:val="TOC Heading1"/>
    <w:basedOn w:val="4"/>
    <w:next w:val="1"/>
    <w:unhideWhenUsed/>
    <w:qFormat/>
    <w:uiPriority w:val="39"/>
    <w:pPr>
      <w:outlineLvl w:val="9"/>
    </w:pPr>
    <w:rPr>
      <w:lang w:val="en-US" w:eastAsia="en-US"/>
    </w:rPr>
  </w:style>
  <w:style w:type="character" w:customStyle="1" w:styleId="28">
    <w:name w:val="批注文字 字符"/>
    <w:basedOn w:val="17"/>
    <w:link w:val="8"/>
    <w:qFormat/>
    <w:uiPriority w:val="99"/>
    <w:rPr>
      <w:sz w:val="20"/>
      <w:szCs w:val="20"/>
    </w:rPr>
  </w:style>
  <w:style w:type="character" w:customStyle="1" w:styleId="29">
    <w:name w:val="批注主题 字符"/>
    <w:basedOn w:val="28"/>
    <w:link w:val="7"/>
    <w:semiHidden/>
    <w:qFormat/>
    <w:uiPriority w:val="99"/>
    <w:rPr>
      <w:b/>
      <w:bCs/>
      <w:sz w:val="20"/>
      <w:szCs w:val="20"/>
    </w:rPr>
  </w:style>
  <w:style w:type="character" w:customStyle="1" w:styleId="30">
    <w:name w:val="批注框文本 字符"/>
    <w:basedOn w:val="17"/>
    <w:link w:val="10"/>
    <w:semiHidden/>
    <w:qFormat/>
    <w:uiPriority w:val="99"/>
    <w:rPr>
      <w:rFonts w:ascii="Segoe UI" w:hAnsi="Segoe UI" w:cs="Segoe UI"/>
      <w:sz w:val="18"/>
      <w:szCs w:val="18"/>
    </w:rPr>
  </w:style>
  <w:style w:type="character" w:customStyle="1" w:styleId="31">
    <w:name w:val="脚注文本 字符"/>
    <w:basedOn w:val="17"/>
    <w:link w:val="14"/>
    <w:semiHidden/>
    <w:qFormat/>
    <w:uiPriority w:val="99"/>
    <w:rPr>
      <w:sz w:val="20"/>
      <w:szCs w:val="20"/>
    </w:rPr>
  </w:style>
  <w:style w:type="character" w:customStyle="1" w:styleId="32">
    <w:name w:val="页眉 字符"/>
    <w:basedOn w:val="17"/>
    <w:link w:val="12"/>
    <w:qFormat/>
    <w:uiPriority w:val="99"/>
  </w:style>
  <w:style w:type="character" w:customStyle="1" w:styleId="33">
    <w:name w:val="页脚 字符"/>
    <w:basedOn w:val="17"/>
    <w:link w:val="11"/>
    <w:qFormat/>
    <w:uiPriority w:val="99"/>
  </w:style>
  <w:style w:type="character" w:customStyle="1" w:styleId="34">
    <w:name w:val="Unresolved Mention1"/>
    <w:basedOn w:val="17"/>
    <w:semiHidden/>
    <w:unhideWhenUsed/>
    <w:qFormat/>
    <w:uiPriority w:val="99"/>
    <w:rPr>
      <w:color w:val="605E5C"/>
      <w:shd w:val="clear" w:color="auto" w:fill="E1DFDD"/>
    </w:rPr>
  </w:style>
  <w:style w:type="paragraph" w:customStyle="1" w:styleId="35">
    <w:name w:val="Revision1"/>
    <w:hidden/>
    <w:semiHidden/>
    <w:qFormat/>
    <w:uiPriority w:val="99"/>
    <w:rPr>
      <w:rFonts w:asciiTheme="minorHAnsi" w:hAnsiTheme="minorHAnsi" w:eastAsiaTheme="minorEastAsia" w:cstheme="minorBidi"/>
      <w:sz w:val="22"/>
      <w:szCs w:val="22"/>
      <w:lang w:val="en-GB" w:eastAsia="zh-CN" w:bidi="ar-SA"/>
    </w:rPr>
  </w:style>
  <w:style w:type="character" w:customStyle="1" w:styleId="36">
    <w:name w:val="列出段落 字符"/>
    <w:basedOn w:val="17"/>
    <w:link w:val="26"/>
    <w:qFormat/>
    <w:uiPriority w:val="0"/>
  </w:style>
  <w:style w:type="character" w:customStyle="1" w:styleId="37">
    <w:name w:val="标题 3 字符"/>
    <w:basedOn w:val="17"/>
    <w:link w:val="6"/>
    <w:qFormat/>
    <w:uiPriority w:val="9"/>
    <w:rPr>
      <w:rFonts w:asciiTheme="majorHAnsi" w:hAnsiTheme="majorHAnsi" w:eastAsiaTheme="majorEastAsia" w:cstheme="majorBidi"/>
      <w:color w:val="203864" w:themeColor="accent1" w:themeShade="80"/>
      <w:sz w:val="24"/>
      <w:szCs w:val="24"/>
    </w:rPr>
  </w:style>
  <w:style w:type="paragraph" w:customStyle="1" w:styleId="38">
    <w:name w:val="列表段落1"/>
    <w:basedOn w:val="1"/>
    <w:qFormat/>
    <w:uiPriority w:val="0"/>
    <w:pPr>
      <w:ind w:left="720"/>
      <w:contextualSpacing/>
    </w:pPr>
    <w:rPr>
      <w:rFonts w:ascii="Calibri" w:hAnsi="Calibri" w:eastAsia="等线" w:cs="Arial"/>
      <w:lang w:val="en-US"/>
    </w:rPr>
  </w:style>
  <w:style w:type="paragraph" w:customStyle="1" w:styleId="39">
    <w:name w:val="修订1"/>
    <w:hidden/>
    <w:semiHidden/>
    <w:qFormat/>
    <w:uiPriority w:val="99"/>
    <w:rPr>
      <w:rFonts w:asciiTheme="minorHAnsi" w:hAnsiTheme="minorHAnsi" w:eastAsiaTheme="minorEastAsia" w:cstheme="minorBidi"/>
      <w:sz w:val="22"/>
      <w:szCs w:val="22"/>
      <w:lang w:val="en-GB" w:eastAsia="zh-CN" w:bidi="ar-SA"/>
    </w:rPr>
  </w:style>
  <w:style w:type="paragraph" w:customStyle="1" w:styleId="40">
    <w:name w:val="修订2"/>
    <w:hidden/>
    <w:semiHidden/>
    <w:qFormat/>
    <w:uiPriority w:val="99"/>
    <w:rPr>
      <w:rFonts w:asciiTheme="minorHAnsi" w:hAnsiTheme="minorHAnsi" w:eastAsiaTheme="minorEastAsia" w:cstheme="minorBidi"/>
      <w:sz w:val="22"/>
      <w:szCs w:val="22"/>
      <w:lang w:val="en-GB" w:eastAsia="zh-CN" w:bidi="ar-SA"/>
    </w:rPr>
  </w:style>
  <w:style w:type="paragraph" w:customStyle="1" w:styleId="41">
    <w:name w:val="修订3"/>
    <w:hidden/>
    <w:semiHidden/>
    <w:qFormat/>
    <w:uiPriority w:val="99"/>
    <w:rPr>
      <w:rFonts w:asciiTheme="minorHAnsi" w:hAnsiTheme="minorHAnsi" w:eastAsiaTheme="minorEastAsia" w:cstheme="minorBidi"/>
      <w:sz w:val="22"/>
      <w:szCs w:val="22"/>
      <w:lang w:val="en-GB" w:eastAsia="zh-CN" w:bidi="ar-SA"/>
    </w:rPr>
  </w:style>
  <w:style w:type="paragraph" w:customStyle="1" w:styleId="42">
    <w:name w:val="List Paragraph_55b2f683-6f66-45bd-824f-e26d59c7a148"/>
    <w:basedOn w:val="1"/>
    <w:qFormat/>
    <w:uiPriority w:val="99"/>
    <w:pPr>
      <w:ind w:left="720"/>
      <w:contextualSpacing/>
    </w:pPr>
  </w:style>
  <w:style w:type="paragraph" w:customStyle="1" w:styleId="43">
    <w:name w:val="Revision"/>
    <w:hidden/>
    <w:semiHidden/>
    <w:qFormat/>
    <w:uiPriority w:val="99"/>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1022</Words>
  <Characters>5829</Characters>
  <Lines>48</Lines>
  <Paragraphs>13</Paragraphs>
  <TotalTime>42</TotalTime>
  <ScaleCrop>false</ScaleCrop>
  <LinksUpToDate>false</LinksUpToDate>
  <CharactersWithSpaces>6838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2023-03-28T03:59:00Z</dcterms:created>
  <dc:creator>Xuesai Ma</dc:creator>
  <dc:description>C节 中规院建议字数限制放宽到400字
D3、4部分 中规院建议字数限制放宽至300字
E节 中规院建议字数限制放宽到200字</dc:description>
  <cp:keywords>, docId:F21AD827CFE00C0C9B2C7191FD120CFD</cp:keywords>
  <cp:lastModifiedBy>office</cp:lastModifiedBy>
  <cp:lastPrinted>2023-03-28T06:17:00Z</cp:lastPrinted>
  <dcterms:modified xsi:type="dcterms:W3CDTF">2023-04-03T02:05:36Z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2CA5FEAF7901EE15EDD8F16261819793</vt:lpwstr>
  </property>
</Properties>
</file>